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989" w:rsidRDefault="00AC4989" w:rsidP="00AC4989">
      <w:pPr>
        <w:spacing w:line="480" w:lineRule="auto"/>
        <w:jc w:val="center"/>
        <w:rPr>
          <w:rFonts w:ascii="Times New Roman" w:hAnsi="Times New Roman" w:cs="Times New Roman"/>
          <w:sz w:val="24"/>
          <w:szCs w:val="24"/>
        </w:rPr>
      </w:pPr>
    </w:p>
    <w:p w:rsidR="00AC4989" w:rsidRDefault="00AC4989" w:rsidP="00866077">
      <w:pPr>
        <w:spacing w:line="480" w:lineRule="auto"/>
        <w:rPr>
          <w:rFonts w:ascii="Times New Roman" w:hAnsi="Times New Roman" w:cs="Times New Roman"/>
          <w:sz w:val="24"/>
          <w:szCs w:val="24"/>
        </w:rPr>
      </w:pPr>
    </w:p>
    <w:p w:rsidR="00AC4989" w:rsidRDefault="00AC4989" w:rsidP="00866077">
      <w:pPr>
        <w:spacing w:line="480" w:lineRule="auto"/>
        <w:rPr>
          <w:rFonts w:ascii="Times New Roman" w:hAnsi="Times New Roman" w:cs="Times New Roman"/>
          <w:sz w:val="24"/>
          <w:szCs w:val="24"/>
        </w:rPr>
      </w:pPr>
    </w:p>
    <w:p w:rsidR="00AC4989" w:rsidRDefault="00AC4989" w:rsidP="00866077">
      <w:pPr>
        <w:spacing w:line="480" w:lineRule="auto"/>
        <w:rPr>
          <w:rFonts w:ascii="Times New Roman" w:hAnsi="Times New Roman" w:cs="Times New Roman"/>
          <w:sz w:val="24"/>
          <w:szCs w:val="24"/>
        </w:rPr>
      </w:pPr>
    </w:p>
    <w:p w:rsidR="00AC4989" w:rsidRDefault="00AC4989" w:rsidP="00866077">
      <w:pPr>
        <w:spacing w:line="480" w:lineRule="auto"/>
        <w:rPr>
          <w:rFonts w:ascii="Times New Roman" w:hAnsi="Times New Roman" w:cs="Times New Roman"/>
          <w:sz w:val="24"/>
          <w:szCs w:val="24"/>
        </w:rPr>
      </w:pPr>
    </w:p>
    <w:p w:rsidR="00AC4989" w:rsidRDefault="00AC4989" w:rsidP="00AC4989">
      <w:pPr>
        <w:spacing w:line="480" w:lineRule="auto"/>
        <w:jc w:val="center"/>
        <w:rPr>
          <w:rFonts w:ascii="Times New Roman" w:hAnsi="Times New Roman" w:cs="Times New Roman"/>
          <w:sz w:val="24"/>
          <w:szCs w:val="24"/>
        </w:rPr>
      </w:pPr>
    </w:p>
    <w:p w:rsidR="00A432C2" w:rsidRDefault="00A432C2" w:rsidP="00AC4989">
      <w:pPr>
        <w:spacing w:line="480" w:lineRule="auto"/>
        <w:jc w:val="center"/>
        <w:rPr>
          <w:rFonts w:ascii="Times New Roman" w:hAnsi="Times New Roman" w:cs="Times New Roman"/>
          <w:sz w:val="24"/>
          <w:szCs w:val="24"/>
        </w:rPr>
      </w:pPr>
    </w:p>
    <w:p w:rsidR="00AC4989" w:rsidRPr="00102B94" w:rsidRDefault="00AC4989" w:rsidP="00AC4989">
      <w:pPr>
        <w:spacing w:line="480" w:lineRule="auto"/>
        <w:jc w:val="center"/>
        <w:rPr>
          <w:rFonts w:ascii="Times New Roman" w:hAnsi="Times New Roman" w:cs="Times New Roman"/>
          <w:b/>
          <w:sz w:val="24"/>
          <w:szCs w:val="24"/>
        </w:rPr>
      </w:pPr>
      <w:r w:rsidRPr="00102B94">
        <w:rPr>
          <w:rFonts w:ascii="Times New Roman" w:hAnsi="Times New Roman" w:cs="Times New Roman"/>
          <w:b/>
          <w:sz w:val="24"/>
          <w:szCs w:val="24"/>
        </w:rPr>
        <w:t xml:space="preserve">SOAP NOTE </w:t>
      </w:r>
      <w:r>
        <w:rPr>
          <w:rFonts w:ascii="Times New Roman" w:hAnsi="Times New Roman" w:cs="Times New Roman"/>
          <w:b/>
          <w:sz w:val="24"/>
          <w:szCs w:val="24"/>
        </w:rPr>
        <w:t>Monoarticular Pain and Gouty Arthritis</w:t>
      </w:r>
    </w:p>
    <w:p w:rsidR="00AC4989" w:rsidRPr="00102B94" w:rsidRDefault="00AC4989" w:rsidP="00AC4989">
      <w:pPr>
        <w:spacing w:line="480" w:lineRule="auto"/>
        <w:jc w:val="center"/>
        <w:rPr>
          <w:rFonts w:ascii="Times New Roman" w:hAnsi="Times New Roman" w:cs="Times New Roman"/>
          <w:sz w:val="24"/>
          <w:szCs w:val="24"/>
        </w:rPr>
      </w:pPr>
      <w:r w:rsidRPr="00102B94">
        <w:rPr>
          <w:rFonts w:ascii="Times New Roman" w:hAnsi="Times New Roman" w:cs="Times New Roman"/>
          <w:sz w:val="24"/>
          <w:szCs w:val="24"/>
        </w:rPr>
        <w:t>Jomel D. Hernandez Nieves</w:t>
      </w:r>
    </w:p>
    <w:p w:rsidR="00AC4989" w:rsidRDefault="00AC4989" w:rsidP="00AC4989">
      <w:pPr>
        <w:spacing w:line="480" w:lineRule="auto"/>
        <w:jc w:val="center"/>
        <w:rPr>
          <w:rFonts w:ascii="Times New Roman" w:hAnsi="Times New Roman" w:cs="Times New Roman"/>
          <w:sz w:val="24"/>
          <w:szCs w:val="24"/>
        </w:rPr>
      </w:pPr>
      <w:r w:rsidRPr="00283195">
        <w:rPr>
          <w:rFonts w:ascii="Times New Roman" w:hAnsi="Times New Roman" w:cs="Times New Roman"/>
          <w:sz w:val="24"/>
          <w:szCs w:val="24"/>
        </w:rPr>
        <w:t>University Ana G. M</w:t>
      </w:r>
      <w:r>
        <w:rPr>
          <w:rFonts w:ascii="Times New Roman" w:hAnsi="Times New Roman" w:cs="Times New Roman"/>
          <w:sz w:val="24"/>
          <w:szCs w:val="24"/>
        </w:rPr>
        <w:t>endez</w:t>
      </w:r>
    </w:p>
    <w:p w:rsidR="00AC4989" w:rsidRDefault="00AC4989" w:rsidP="00AC4989">
      <w:pPr>
        <w:spacing w:line="480" w:lineRule="auto"/>
        <w:jc w:val="center"/>
        <w:rPr>
          <w:rFonts w:ascii="Times New Roman" w:hAnsi="Times New Roman" w:cs="Times New Roman"/>
          <w:sz w:val="24"/>
          <w:szCs w:val="24"/>
        </w:rPr>
      </w:pPr>
      <w:r>
        <w:rPr>
          <w:rFonts w:ascii="Times New Roman" w:hAnsi="Times New Roman" w:cs="Times New Roman"/>
          <w:sz w:val="24"/>
          <w:szCs w:val="24"/>
        </w:rPr>
        <w:t>NURS 504: Advanced History Taking and Physical Assessment</w:t>
      </w:r>
    </w:p>
    <w:p w:rsidR="00AC4989" w:rsidRPr="00102B94" w:rsidRDefault="00AC4989" w:rsidP="00AC4989">
      <w:pPr>
        <w:spacing w:line="480" w:lineRule="auto"/>
        <w:jc w:val="center"/>
        <w:rPr>
          <w:rFonts w:ascii="Times New Roman" w:hAnsi="Times New Roman" w:cs="Times New Roman"/>
          <w:sz w:val="24"/>
          <w:szCs w:val="24"/>
          <w:lang w:val="es-ES"/>
        </w:rPr>
      </w:pPr>
      <w:r w:rsidRPr="00102B94">
        <w:rPr>
          <w:rFonts w:ascii="Times New Roman" w:hAnsi="Times New Roman" w:cs="Times New Roman"/>
          <w:sz w:val="24"/>
          <w:szCs w:val="24"/>
          <w:lang w:val="es-ES"/>
        </w:rPr>
        <w:t>Professor: Carlos Rios Santana</w:t>
      </w:r>
    </w:p>
    <w:p w:rsidR="00AC4989" w:rsidRPr="00A432C2" w:rsidRDefault="00AC4989" w:rsidP="00AC4989">
      <w:pPr>
        <w:spacing w:line="480" w:lineRule="auto"/>
        <w:jc w:val="center"/>
        <w:rPr>
          <w:rFonts w:ascii="Times New Roman" w:hAnsi="Times New Roman" w:cs="Times New Roman"/>
          <w:sz w:val="24"/>
          <w:szCs w:val="24"/>
        </w:rPr>
      </w:pPr>
      <w:r w:rsidRPr="00A432C2">
        <w:rPr>
          <w:rFonts w:ascii="Times New Roman" w:hAnsi="Times New Roman" w:cs="Times New Roman"/>
          <w:sz w:val="24"/>
          <w:szCs w:val="24"/>
        </w:rPr>
        <w:t>June 7, 2021</w:t>
      </w:r>
    </w:p>
    <w:p w:rsidR="00AC4989" w:rsidRPr="00A432C2" w:rsidRDefault="00AC4989" w:rsidP="00866077">
      <w:pPr>
        <w:spacing w:line="480" w:lineRule="auto"/>
        <w:rPr>
          <w:rFonts w:ascii="Times New Roman" w:hAnsi="Times New Roman" w:cs="Times New Roman"/>
          <w:sz w:val="24"/>
          <w:szCs w:val="24"/>
        </w:rPr>
      </w:pPr>
    </w:p>
    <w:p w:rsidR="00AC4989" w:rsidRPr="00A432C2" w:rsidRDefault="00AC4989" w:rsidP="00866077">
      <w:pPr>
        <w:spacing w:line="480" w:lineRule="auto"/>
        <w:rPr>
          <w:rFonts w:ascii="Times New Roman" w:hAnsi="Times New Roman" w:cs="Times New Roman"/>
          <w:sz w:val="24"/>
          <w:szCs w:val="24"/>
        </w:rPr>
      </w:pPr>
    </w:p>
    <w:p w:rsidR="00AC4989" w:rsidRPr="00A432C2" w:rsidRDefault="00AC4989" w:rsidP="00866077">
      <w:pPr>
        <w:spacing w:line="480" w:lineRule="auto"/>
        <w:rPr>
          <w:rFonts w:ascii="Times New Roman" w:hAnsi="Times New Roman" w:cs="Times New Roman"/>
          <w:sz w:val="24"/>
          <w:szCs w:val="24"/>
        </w:rPr>
      </w:pPr>
    </w:p>
    <w:p w:rsidR="00AC4989" w:rsidRPr="00A432C2" w:rsidRDefault="00AC4989" w:rsidP="00866077">
      <w:pPr>
        <w:spacing w:line="480" w:lineRule="auto"/>
        <w:rPr>
          <w:rFonts w:ascii="Times New Roman" w:hAnsi="Times New Roman" w:cs="Times New Roman"/>
          <w:sz w:val="24"/>
          <w:szCs w:val="24"/>
        </w:rPr>
      </w:pPr>
    </w:p>
    <w:p w:rsidR="00262E8B" w:rsidRPr="00A432C2" w:rsidRDefault="00262E8B" w:rsidP="00866077">
      <w:pPr>
        <w:spacing w:line="480" w:lineRule="auto"/>
        <w:rPr>
          <w:rFonts w:ascii="Times New Roman" w:hAnsi="Times New Roman" w:cs="Times New Roman"/>
          <w:sz w:val="24"/>
          <w:szCs w:val="24"/>
        </w:rPr>
      </w:pPr>
      <w:r w:rsidRPr="00A432C2">
        <w:rPr>
          <w:rFonts w:ascii="Times New Roman" w:hAnsi="Times New Roman" w:cs="Times New Roman"/>
          <w:b/>
          <w:sz w:val="24"/>
          <w:szCs w:val="24"/>
        </w:rPr>
        <w:lastRenderedPageBreak/>
        <w:t>PATIENT INFORMATION</w:t>
      </w:r>
      <w:r w:rsidRPr="00A432C2">
        <w:rPr>
          <w:rFonts w:ascii="Times New Roman" w:hAnsi="Times New Roman" w:cs="Times New Roman"/>
          <w:sz w:val="24"/>
          <w:szCs w:val="24"/>
        </w:rPr>
        <w:t xml:space="preserve"> </w:t>
      </w:r>
    </w:p>
    <w:p w:rsidR="00262E8B" w:rsidRPr="00866077" w:rsidRDefault="00262E8B" w:rsidP="00866077">
      <w:pPr>
        <w:spacing w:line="480" w:lineRule="auto"/>
        <w:rPr>
          <w:rFonts w:ascii="Times New Roman" w:hAnsi="Times New Roman" w:cs="Times New Roman"/>
          <w:sz w:val="24"/>
          <w:szCs w:val="24"/>
        </w:rPr>
      </w:pPr>
      <w:r w:rsidRPr="00A432C2">
        <w:rPr>
          <w:rFonts w:ascii="Times New Roman" w:hAnsi="Times New Roman" w:cs="Times New Roman"/>
          <w:b/>
          <w:sz w:val="24"/>
          <w:szCs w:val="24"/>
        </w:rPr>
        <w:t>NAME:</w:t>
      </w:r>
      <w:r w:rsidR="00501039" w:rsidRPr="00866077">
        <w:rPr>
          <w:rFonts w:ascii="Times New Roman" w:hAnsi="Times New Roman" w:cs="Times New Roman"/>
          <w:sz w:val="24"/>
          <w:szCs w:val="24"/>
        </w:rPr>
        <w:t xml:space="preserve">  John</w:t>
      </w:r>
      <w:r w:rsidR="00A432C2">
        <w:rPr>
          <w:rFonts w:ascii="Times New Roman" w:hAnsi="Times New Roman" w:cs="Times New Roman"/>
          <w:sz w:val="24"/>
          <w:szCs w:val="24"/>
        </w:rPr>
        <w:t xml:space="preserve"> Smith</w:t>
      </w:r>
    </w:p>
    <w:p w:rsidR="00A432C2" w:rsidRDefault="00501039" w:rsidP="00866077">
      <w:pPr>
        <w:spacing w:line="480" w:lineRule="auto"/>
        <w:rPr>
          <w:rFonts w:ascii="Times New Roman" w:hAnsi="Times New Roman" w:cs="Times New Roman"/>
          <w:sz w:val="24"/>
          <w:szCs w:val="24"/>
        </w:rPr>
      </w:pPr>
      <w:r w:rsidRPr="00A432C2">
        <w:rPr>
          <w:rFonts w:ascii="Times New Roman" w:hAnsi="Times New Roman" w:cs="Times New Roman"/>
          <w:b/>
          <w:sz w:val="24"/>
          <w:szCs w:val="24"/>
        </w:rPr>
        <w:t>AGE:</w:t>
      </w:r>
      <w:r w:rsidRPr="00866077">
        <w:rPr>
          <w:rFonts w:ascii="Times New Roman" w:hAnsi="Times New Roman" w:cs="Times New Roman"/>
          <w:sz w:val="24"/>
          <w:szCs w:val="24"/>
        </w:rPr>
        <w:t xml:space="preserve"> 42 </w:t>
      </w:r>
      <w:r w:rsidR="00A432C2">
        <w:rPr>
          <w:rFonts w:ascii="Times New Roman" w:hAnsi="Times New Roman" w:cs="Times New Roman"/>
          <w:sz w:val="24"/>
          <w:szCs w:val="24"/>
        </w:rPr>
        <w:t>years</w:t>
      </w:r>
    </w:p>
    <w:p w:rsidR="00262E8B" w:rsidRDefault="00501039" w:rsidP="00866077">
      <w:pPr>
        <w:spacing w:line="480" w:lineRule="auto"/>
        <w:rPr>
          <w:rFonts w:ascii="Times New Roman" w:hAnsi="Times New Roman" w:cs="Times New Roman"/>
          <w:sz w:val="24"/>
          <w:szCs w:val="24"/>
        </w:rPr>
      </w:pPr>
      <w:r w:rsidRPr="00A432C2">
        <w:rPr>
          <w:rFonts w:ascii="Times New Roman" w:hAnsi="Times New Roman" w:cs="Times New Roman"/>
          <w:b/>
          <w:sz w:val="24"/>
          <w:szCs w:val="24"/>
        </w:rPr>
        <w:t>SEX:</w:t>
      </w:r>
      <w:r w:rsidRPr="00866077">
        <w:rPr>
          <w:rFonts w:ascii="Times New Roman" w:hAnsi="Times New Roman" w:cs="Times New Roman"/>
          <w:sz w:val="24"/>
          <w:szCs w:val="24"/>
        </w:rPr>
        <w:t xml:space="preserve"> </w:t>
      </w:r>
      <w:r w:rsidR="00A432C2">
        <w:rPr>
          <w:rFonts w:ascii="Times New Roman" w:hAnsi="Times New Roman" w:cs="Times New Roman"/>
          <w:sz w:val="24"/>
          <w:szCs w:val="24"/>
        </w:rPr>
        <w:t>M</w:t>
      </w:r>
      <w:r w:rsidRPr="00866077">
        <w:rPr>
          <w:rFonts w:ascii="Times New Roman" w:hAnsi="Times New Roman" w:cs="Times New Roman"/>
          <w:sz w:val="24"/>
          <w:szCs w:val="24"/>
        </w:rPr>
        <w:t>ale</w:t>
      </w:r>
      <w:r w:rsidR="00262E8B" w:rsidRPr="00866077">
        <w:rPr>
          <w:rFonts w:ascii="Times New Roman" w:hAnsi="Times New Roman" w:cs="Times New Roman"/>
          <w:sz w:val="24"/>
          <w:szCs w:val="24"/>
        </w:rPr>
        <w:t xml:space="preserve"> </w:t>
      </w:r>
    </w:p>
    <w:p w:rsidR="00A432C2" w:rsidRPr="00A432C2" w:rsidRDefault="00A432C2" w:rsidP="00866077">
      <w:pPr>
        <w:spacing w:line="480" w:lineRule="auto"/>
        <w:rPr>
          <w:rFonts w:ascii="Times New Roman" w:hAnsi="Times New Roman" w:cs="Times New Roman"/>
          <w:sz w:val="24"/>
          <w:szCs w:val="24"/>
        </w:rPr>
      </w:pPr>
      <w:r w:rsidRPr="00A432C2">
        <w:rPr>
          <w:rFonts w:ascii="Times New Roman" w:hAnsi="Times New Roman" w:cs="Times New Roman"/>
          <w:b/>
          <w:sz w:val="24"/>
          <w:szCs w:val="24"/>
        </w:rPr>
        <w:t xml:space="preserve">CC: </w:t>
      </w:r>
      <w:r>
        <w:rPr>
          <w:rFonts w:ascii="Times New Roman" w:hAnsi="Times New Roman" w:cs="Times New Roman"/>
          <w:sz w:val="24"/>
          <w:szCs w:val="24"/>
        </w:rPr>
        <w:t>Pain right foot</w:t>
      </w:r>
    </w:p>
    <w:p w:rsidR="00262E8B" w:rsidRPr="00A432C2" w:rsidRDefault="00262E8B" w:rsidP="00A432C2">
      <w:pPr>
        <w:spacing w:line="480" w:lineRule="auto"/>
        <w:jc w:val="center"/>
        <w:rPr>
          <w:rFonts w:ascii="Times New Roman" w:hAnsi="Times New Roman" w:cs="Times New Roman"/>
          <w:b/>
          <w:sz w:val="24"/>
          <w:szCs w:val="24"/>
        </w:rPr>
      </w:pPr>
      <w:r w:rsidRPr="00A432C2">
        <w:rPr>
          <w:rFonts w:ascii="Times New Roman" w:hAnsi="Times New Roman" w:cs="Times New Roman"/>
          <w:b/>
          <w:sz w:val="24"/>
          <w:szCs w:val="24"/>
        </w:rPr>
        <w:t>SUBJECTIVE:</w:t>
      </w:r>
    </w:p>
    <w:p w:rsidR="00082D0C" w:rsidRPr="00866077" w:rsidRDefault="00AC4989" w:rsidP="00A432C2">
      <w:pPr>
        <w:spacing w:line="480" w:lineRule="auto"/>
        <w:rPr>
          <w:rFonts w:ascii="Times New Roman" w:hAnsi="Times New Roman" w:cs="Times New Roman"/>
          <w:sz w:val="24"/>
          <w:szCs w:val="24"/>
        </w:rPr>
      </w:pPr>
      <w:r w:rsidRPr="00A432C2">
        <w:rPr>
          <w:rFonts w:ascii="Times New Roman" w:hAnsi="Times New Roman" w:cs="Times New Roman"/>
          <w:b/>
          <w:sz w:val="24"/>
          <w:szCs w:val="24"/>
        </w:rPr>
        <w:t>H</w:t>
      </w:r>
      <w:r w:rsidR="00A432C2" w:rsidRPr="00A432C2">
        <w:rPr>
          <w:rFonts w:ascii="Times New Roman" w:hAnsi="Times New Roman" w:cs="Times New Roman"/>
          <w:b/>
          <w:sz w:val="24"/>
          <w:szCs w:val="24"/>
        </w:rPr>
        <w:t>I</w:t>
      </w:r>
      <w:r w:rsidRPr="00A432C2">
        <w:rPr>
          <w:rFonts w:ascii="Times New Roman" w:hAnsi="Times New Roman" w:cs="Times New Roman"/>
          <w:b/>
          <w:sz w:val="24"/>
          <w:szCs w:val="24"/>
        </w:rPr>
        <w:t>PI</w:t>
      </w:r>
      <w:r w:rsidR="00A432C2" w:rsidRPr="00A432C2">
        <w:rPr>
          <w:rFonts w:ascii="Times New Roman" w:hAnsi="Times New Roman" w:cs="Times New Roman"/>
          <w:b/>
          <w:sz w:val="24"/>
          <w:szCs w:val="24"/>
        </w:rPr>
        <w:t>:</w:t>
      </w:r>
      <w:r w:rsidRPr="00866077">
        <w:rPr>
          <w:rFonts w:ascii="Times New Roman" w:hAnsi="Times New Roman" w:cs="Times New Roman"/>
          <w:sz w:val="24"/>
          <w:szCs w:val="24"/>
        </w:rPr>
        <w:t xml:space="preserve"> </w:t>
      </w:r>
      <w:r w:rsidR="00A432C2">
        <w:rPr>
          <w:rFonts w:ascii="Times New Roman" w:hAnsi="Times New Roman" w:cs="Times New Roman"/>
          <w:sz w:val="24"/>
          <w:szCs w:val="24"/>
        </w:rPr>
        <w:t>This is a</w:t>
      </w:r>
      <w:r w:rsidR="00501039" w:rsidRPr="00866077">
        <w:rPr>
          <w:rFonts w:ascii="Times New Roman" w:hAnsi="Times New Roman" w:cs="Times New Roman"/>
          <w:sz w:val="24"/>
          <w:szCs w:val="24"/>
        </w:rPr>
        <w:t xml:space="preserve"> </w:t>
      </w:r>
      <w:r w:rsidR="00A432C2">
        <w:rPr>
          <w:rFonts w:ascii="Times New Roman" w:hAnsi="Times New Roman" w:cs="Times New Roman"/>
          <w:sz w:val="24"/>
          <w:szCs w:val="24"/>
        </w:rPr>
        <w:t>42-</w:t>
      </w:r>
      <w:r w:rsidR="00451E25" w:rsidRPr="00866077">
        <w:rPr>
          <w:rFonts w:ascii="Times New Roman" w:hAnsi="Times New Roman" w:cs="Times New Roman"/>
          <w:sz w:val="24"/>
          <w:szCs w:val="24"/>
        </w:rPr>
        <w:t>year</w:t>
      </w:r>
      <w:r w:rsidR="00CB63D7" w:rsidRPr="00866077">
        <w:rPr>
          <w:rFonts w:ascii="Times New Roman" w:hAnsi="Times New Roman" w:cs="Times New Roman"/>
          <w:sz w:val="24"/>
          <w:szCs w:val="24"/>
        </w:rPr>
        <w:t xml:space="preserve"> old m</w:t>
      </w:r>
      <w:r w:rsidR="00A432C2">
        <w:rPr>
          <w:rFonts w:ascii="Times New Roman" w:hAnsi="Times New Roman" w:cs="Times New Roman"/>
          <w:sz w:val="24"/>
          <w:szCs w:val="24"/>
        </w:rPr>
        <w:t>ale who presents</w:t>
      </w:r>
      <w:r w:rsidR="00CB63D7" w:rsidRPr="00866077">
        <w:rPr>
          <w:rFonts w:ascii="Times New Roman" w:hAnsi="Times New Roman" w:cs="Times New Roman"/>
          <w:sz w:val="24"/>
          <w:szCs w:val="24"/>
        </w:rPr>
        <w:t xml:space="preserve"> </w:t>
      </w:r>
      <w:r w:rsidR="00501039" w:rsidRPr="00866077">
        <w:rPr>
          <w:rFonts w:ascii="Times New Roman" w:hAnsi="Times New Roman" w:cs="Times New Roman"/>
          <w:sz w:val="24"/>
          <w:szCs w:val="24"/>
        </w:rPr>
        <w:t xml:space="preserve">to the </w:t>
      </w:r>
      <w:r w:rsidR="000422F3" w:rsidRPr="00866077">
        <w:rPr>
          <w:rFonts w:ascii="Times New Roman" w:hAnsi="Times New Roman" w:cs="Times New Roman"/>
          <w:sz w:val="24"/>
          <w:szCs w:val="24"/>
        </w:rPr>
        <w:t>clinic after</w:t>
      </w:r>
      <w:r w:rsidR="00501039" w:rsidRPr="00866077">
        <w:rPr>
          <w:rFonts w:ascii="Times New Roman" w:hAnsi="Times New Roman" w:cs="Times New Roman"/>
          <w:sz w:val="24"/>
          <w:szCs w:val="24"/>
        </w:rPr>
        <w:t xml:space="preserve"> feeling pain in his right toe</w:t>
      </w:r>
      <w:r w:rsidR="000422F3" w:rsidRPr="00866077">
        <w:rPr>
          <w:rFonts w:ascii="Times New Roman" w:hAnsi="Times New Roman" w:cs="Times New Roman"/>
          <w:sz w:val="24"/>
          <w:szCs w:val="24"/>
        </w:rPr>
        <w:t>. He was unable to move by himself,</w:t>
      </w:r>
      <w:r w:rsidR="00CB63D7" w:rsidRPr="00866077">
        <w:rPr>
          <w:rFonts w:ascii="Times New Roman" w:hAnsi="Times New Roman" w:cs="Times New Roman"/>
          <w:sz w:val="24"/>
          <w:szCs w:val="24"/>
        </w:rPr>
        <w:t xml:space="preserve"> he is barefooted. </w:t>
      </w:r>
      <w:r w:rsidR="00E84BB8">
        <w:rPr>
          <w:rFonts w:ascii="Times New Roman" w:hAnsi="Times New Roman" w:cs="Times New Roman"/>
          <w:sz w:val="24"/>
          <w:szCs w:val="24"/>
        </w:rPr>
        <w:t xml:space="preserve"> </w:t>
      </w:r>
      <w:r w:rsidR="000422F3" w:rsidRPr="00866077">
        <w:rPr>
          <w:rFonts w:ascii="Times New Roman" w:hAnsi="Times New Roman" w:cs="Times New Roman"/>
          <w:sz w:val="24"/>
          <w:szCs w:val="24"/>
        </w:rPr>
        <w:t xml:space="preserve">The intense pain began in the night, while during the day he was busy carrying activities in his farm. According to </w:t>
      </w:r>
      <w:r w:rsidR="006D21B8">
        <w:rPr>
          <w:rFonts w:ascii="Times New Roman" w:hAnsi="Times New Roman" w:cs="Times New Roman"/>
          <w:sz w:val="24"/>
          <w:szCs w:val="24"/>
        </w:rPr>
        <w:t>J</w:t>
      </w:r>
      <w:r w:rsidR="000422F3" w:rsidRPr="00866077">
        <w:rPr>
          <w:rFonts w:ascii="Times New Roman" w:hAnsi="Times New Roman" w:cs="Times New Roman"/>
          <w:sz w:val="24"/>
          <w:szCs w:val="24"/>
        </w:rPr>
        <w:t>ohn, he does not recall if he did anything that injured his toe. His farm boots were on while he was at the farm. The previously night he was complaining of pain that made him not to fall asleep.</w:t>
      </w:r>
      <w:r w:rsidR="00451E25" w:rsidRPr="00866077">
        <w:rPr>
          <w:rFonts w:ascii="Times New Roman" w:hAnsi="Times New Roman" w:cs="Times New Roman"/>
          <w:sz w:val="24"/>
          <w:szCs w:val="24"/>
        </w:rPr>
        <w:t xml:space="preserve"> The pain that he was feeling is described as a sharp pain which was stabbing. Even after taking some </w:t>
      </w:r>
      <w:r w:rsidRPr="00866077">
        <w:rPr>
          <w:rFonts w:ascii="Times New Roman" w:hAnsi="Times New Roman" w:cs="Times New Roman"/>
          <w:sz w:val="24"/>
          <w:szCs w:val="24"/>
        </w:rPr>
        <w:t>pain relivers</w:t>
      </w:r>
      <w:r w:rsidR="00451E25" w:rsidRPr="00866077">
        <w:rPr>
          <w:rFonts w:ascii="Times New Roman" w:hAnsi="Times New Roman" w:cs="Times New Roman"/>
          <w:sz w:val="24"/>
          <w:szCs w:val="24"/>
        </w:rPr>
        <w:t xml:space="preserve"> the pain was still intense. He still feels the same pain at the moment. He does not experience any form of symptoms pain he was complaining </w:t>
      </w:r>
      <w:r w:rsidRPr="00866077">
        <w:rPr>
          <w:rFonts w:ascii="Times New Roman" w:hAnsi="Times New Roman" w:cs="Times New Roman"/>
          <w:sz w:val="24"/>
          <w:szCs w:val="24"/>
        </w:rPr>
        <w:t xml:space="preserve">of. </w:t>
      </w:r>
      <w:r>
        <w:rPr>
          <w:rFonts w:ascii="Times New Roman" w:hAnsi="Times New Roman" w:cs="Times New Roman"/>
          <w:sz w:val="24"/>
          <w:szCs w:val="24"/>
        </w:rPr>
        <w:t>H</w:t>
      </w:r>
      <w:r w:rsidRPr="00866077">
        <w:rPr>
          <w:rFonts w:ascii="Times New Roman" w:hAnsi="Times New Roman" w:cs="Times New Roman"/>
          <w:sz w:val="24"/>
          <w:szCs w:val="24"/>
        </w:rPr>
        <w:t>e</w:t>
      </w:r>
      <w:r w:rsidR="00451E25" w:rsidRPr="00866077">
        <w:rPr>
          <w:rFonts w:ascii="Times New Roman" w:hAnsi="Times New Roman" w:cs="Times New Roman"/>
          <w:sz w:val="24"/>
          <w:szCs w:val="24"/>
        </w:rPr>
        <w:t xml:space="preserve"> does not feel </w:t>
      </w:r>
      <w:r w:rsidR="00082D0C" w:rsidRPr="00866077">
        <w:rPr>
          <w:rFonts w:ascii="Times New Roman" w:hAnsi="Times New Roman" w:cs="Times New Roman"/>
          <w:sz w:val="24"/>
          <w:szCs w:val="24"/>
        </w:rPr>
        <w:t>pain in the fin</w:t>
      </w:r>
      <w:r w:rsidR="00451E25" w:rsidRPr="00866077">
        <w:rPr>
          <w:rFonts w:ascii="Times New Roman" w:hAnsi="Times New Roman" w:cs="Times New Roman"/>
          <w:sz w:val="24"/>
          <w:szCs w:val="24"/>
        </w:rPr>
        <w:t xml:space="preserve">gers, wrists, elbows, knees, or </w:t>
      </w:r>
      <w:r w:rsidRPr="00866077">
        <w:rPr>
          <w:rFonts w:ascii="Times New Roman" w:hAnsi="Times New Roman" w:cs="Times New Roman"/>
          <w:sz w:val="24"/>
          <w:szCs w:val="24"/>
        </w:rPr>
        <w:t xml:space="preserve">ankle. </w:t>
      </w:r>
      <w:r>
        <w:rPr>
          <w:rFonts w:ascii="Times New Roman" w:hAnsi="Times New Roman" w:cs="Times New Roman"/>
          <w:sz w:val="24"/>
          <w:szCs w:val="24"/>
        </w:rPr>
        <w:t>H</w:t>
      </w:r>
      <w:r w:rsidRPr="00866077">
        <w:rPr>
          <w:rFonts w:ascii="Times New Roman" w:hAnsi="Times New Roman" w:cs="Times New Roman"/>
          <w:sz w:val="24"/>
          <w:szCs w:val="24"/>
        </w:rPr>
        <w:t>e</w:t>
      </w:r>
      <w:r w:rsidR="00451E25" w:rsidRPr="00866077">
        <w:rPr>
          <w:rFonts w:ascii="Times New Roman" w:hAnsi="Times New Roman" w:cs="Times New Roman"/>
          <w:sz w:val="24"/>
          <w:szCs w:val="24"/>
        </w:rPr>
        <w:t xml:space="preserve"> has been</w:t>
      </w:r>
      <w:r w:rsidR="00082D0C" w:rsidRPr="00866077">
        <w:rPr>
          <w:rFonts w:ascii="Times New Roman" w:hAnsi="Times New Roman" w:cs="Times New Roman"/>
          <w:sz w:val="24"/>
          <w:szCs w:val="24"/>
        </w:rPr>
        <w:t xml:space="preserve"> experiencing lingering </w:t>
      </w:r>
      <w:r w:rsidR="00451E25" w:rsidRPr="00866077">
        <w:rPr>
          <w:rFonts w:ascii="Times New Roman" w:hAnsi="Times New Roman" w:cs="Times New Roman"/>
          <w:sz w:val="24"/>
          <w:szCs w:val="24"/>
        </w:rPr>
        <w:t xml:space="preserve">discomfort </w:t>
      </w:r>
      <w:r w:rsidR="00046F6D">
        <w:rPr>
          <w:rFonts w:ascii="Times New Roman" w:hAnsi="Times New Roman" w:cs="Times New Roman"/>
          <w:sz w:val="24"/>
          <w:szCs w:val="24"/>
        </w:rPr>
        <w:t>p</w:t>
      </w:r>
      <w:r w:rsidR="00451E25" w:rsidRPr="00866077">
        <w:rPr>
          <w:rFonts w:ascii="Times New Roman" w:hAnsi="Times New Roman" w:cs="Times New Roman"/>
          <w:sz w:val="24"/>
          <w:szCs w:val="24"/>
        </w:rPr>
        <w:t xml:space="preserve">reviously. </w:t>
      </w:r>
    </w:p>
    <w:p w:rsidR="00A432C2" w:rsidRDefault="00262E8B" w:rsidP="00866077">
      <w:pPr>
        <w:spacing w:line="480" w:lineRule="auto"/>
        <w:rPr>
          <w:rFonts w:ascii="Times New Roman" w:hAnsi="Times New Roman" w:cs="Times New Roman"/>
          <w:b/>
          <w:sz w:val="24"/>
          <w:szCs w:val="24"/>
        </w:rPr>
      </w:pPr>
      <w:r w:rsidRPr="00A432C2">
        <w:rPr>
          <w:rFonts w:ascii="Times New Roman" w:hAnsi="Times New Roman" w:cs="Times New Roman"/>
          <w:b/>
          <w:sz w:val="24"/>
          <w:szCs w:val="24"/>
        </w:rPr>
        <w:t xml:space="preserve">ALLERGIES: </w:t>
      </w:r>
      <w:r w:rsidR="00A432C2" w:rsidRPr="00A432C2">
        <w:rPr>
          <w:rFonts w:ascii="Times New Roman" w:hAnsi="Times New Roman" w:cs="Times New Roman"/>
          <w:sz w:val="24"/>
          <w:szCs w:val="24"/>
        </w:rPr>
        <w:t>Penicillin</w:t>
      </w:r>
      <w:r w:rsidR="00A432C2">
        <w:rPr>
          <w:rFonts w:ascii="Times New Roman" w:hAnsi="Times New Roman" w:cs="Times New Roman"/>
          <w:sz w:val="24"/>
          <w:szCs w:val="24"/>
        </w:rPr>
        <w:t xml:space="preserve"> and </w:t>
      </w:r>
      <w:r w:rsidR="00046F6D">
        <w:rPr>
          <w:rFonts w:ascii="Times New Roman" w:hAnsi="Times New Roman" w:cs="Times New Roman"/>
          <w:sz w:val="24"/>
          <w:szCs w:val="24"/>
        </w:rPr>
        <w:t>M</w:t>
      </w:r>
      <w:r w:rsidR="00A432C2">
        <w:rPr>
          <w:rFonts w:ascii="Times New Roman" w:hAnsi="Times New Roman" w:cs="Times New Roman"/>
          <w:sz w:val="24"/>
          <w:szCs w:val="24"/>
        </w:rPr>
        <w:t>ilk</w:t>
      </w:r>
    </w:p>
    <w:p w:rsidR="000133AC" w:rsidRPr="00A432C2" w:rsidRDefault="0010372A" w:rsidP="00866077">
      <w:pPr>
        <w:spacing w:line="480" w:lineRule="auto"/>
        <w:rPr>
          <w:rFonts w:ascii="Times New Roman" w:hAnsi="Times New Roman" w:cs="Times New Roman"/>
          <w:b/>
          <w:sz w:val="24"/>
          <w:szCs w:val="24"/>
        </w:rPr>
      </w:pPr>
      <w:r w:rsidRPr="00A432C2">
        <w:rPr>
          <w:rFonts w:ascii="Times New Roman" w:hAnsi="Times New Roman" w:cs="Times New Roman"/>
          <w:b/>
          <w:sz w:val="24"/>
          <w:szCs w:val="24"/>
        </w:rPr>
        <w:t>CURRENT</w:t>
      </w:r>
      <w:r w:rsidR="00A432C2" w:rsidRPr="00A432C2">
        <w:rPr>
          <w:rFonts w:ascii="Times New Roman" w:hAnsi="Times New Roman" w:cs="Times New Roman"/>
          <w:b/>
          <w:sz w:val="24"/>
          <w:szCs w:val="24"/>
        </w:rPr>
        <w:t xml:space="preserve"> </w:t>
      </w:r>
      <w:r w:rsidRPr="00A432C2">
        <w:rPr>
          <w:rFonts w:ascii="Times New Roman" w:hAnsi="Times New Roman" w:cs="Times New Roman"/>
          <w:b/>
          <w:sz w:val="24"/>
          <w:szCs w:val="24"/>
        </w:rPr>
        <w:t>MEDICATIONS</w:t>
      </w:r>
      <w:r w:rsidR="00A432C2" w:rsidRPr="00A432C2">
        <w:rPr>
          <w:rFonts w:ascii="Times New Roman" w:hAnsi="Times New Roman" w:cs="Times New Roman"/>
          <w:b/>
          <w:sz w:val="24"/>
          <w:szCs w:val="24"/>
        </w:rPr>
        <w:t>:</w:t>
      </w:r>
    </w:p>
    <w:p w:rsidR="00262E8B" w:rsidRPr="00866077" w:rsidRDefault="000133AC"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There is no current medication that the patient was on</w:t>
      </w:r>
      <w:r w:rsidR="00046F6D">
        <w:rPr>
          <w:rFonts w:ascii="Times New Roman" w:hAnsi="Times New Roman" w:cs="Times New Roman"/>
          <w:sz w:val="24"/>
          <w:szCs w:val="24"/>
        </w:rPr>
        <w:t>. Patient stated that he took Tylenol 500mg 2 tabs at bedtime due to pain rt foot.</w:t>
      </w:r>
    </w:p>
    <w:p w:rsidR="00262E8B" w:rsidRPr="00866077" w:rsidRDefault="00262E8B" w:rsidP="00866077">
      <w:pPr>
        <w:spacing w:line="480" w:lineRule="auto"/>
        <w:rPr>
          <w:rFonts w:ascii="Times New Roman" w:hAnsi="Times New Roman" w:cs="Times New Roman"/>
          <w:sz w:val="24"/>
          <w:szCs w:val="24"/>
        </w:rPr>
      </w:pPr>
      <w:r w:rsidRPr="00A432C2">
        <w:rPr>
          <w:rFonts w:ascii="Times New Roman" w:hAnsi="Times New Roman" w:cs="Times New Roman"/>
          <w:b/>
          <w:sz w:val="24"/>
          <w:szCs w:val="24"/>
        </w:rPr>
        <w:t>PMHX</w:t>
      </w:r>
      <w:r w:rsidR="000133AC" w:rsidRPr="00A432C2">
        <w:rPr>
          <w:rFonts w:ascii="Times New Roman" w:hAnsi="Times New Roman" w:cs="Times New Roman"/>
          <w:b/>
          <w:sz w:val="24"/>
          <w:szCs w:val="24"/>
        </w:rPr>
        <w:t>:</w:t>
      </w:r>
      <w:r w:rsidR="000133AC" w:rsidRPr="00866077">
        <w:rPr>
          <w:rFonts w:ascii="Times New Roman" w:hAnsi="Times New Roman" w:cs="Times New Roman"/>
          <w:sz w:val="24"/>
          <w:szCs w:val="24"/>
        </w:rPr>
        <w:t xml:space="preserve"> None </w:t>
      </w:r>
    </w:p>
    <w:p w:rsidR="00262E8B" w:rsidRPr="00866077" w:rsidRDefault="00262E8B" w:rsidP="00866077">
      <w:pPr>
        <w:spacing w:line="480" w:lineRule="auto"/>
        <w:rPr>
          <w:rFonts w:ascii="Times New Roman" w:hAnsi="Times New Roman" w:cs="Times New Roman"/>
          <w:sz w:val="24"/>
          <w:szCs w:val="24"/>
        </w:rPr>
      </w:pPr>
      <w:r w:rsidRPr="00A432C2">
        <w:rPr>
          <w:rFonts w:ascii="Times New Roman" w:hAnsi="Times New Roman" w:cs="Times New Roman"/>
          <w:b/>
          <w:sz w:val="24"/>
          <w:szCs w:val="24"/>
        </w:rPr>
        <w:lastRenderedPageBreak/>
        <w:t>FAMH</w:t>
      </w:r>
      <w:r w:rsidR="000133AC" w:rsidRPr="00A432C2">
        <w:rPr>
          <w:rFonts w:ascii="Times New Roman" w:hAnsi="Times New Roman" w:cs="Times New Roman"/>
          <w:b/>
          <w:sz w:val="24"/>
          <w:szCs w:val="24"/>
        </w:rPr>
        <w:t>:</w:t>
      </w:r>
      <w:r w:rsidR="000133AC" w:rsidRPr="00866077">
        <w:rPr>
          <w:rFonts w:ascii="Times New Roman" w:hAnsi="Times New Roman" w:cs="Times New Roman"/>
          <w:sz w:val="24"/>
          <w:szCs w:val="24"/>
        </w:rPr>
        <w:t xml:space="preserve"> </w:t>
      </w:r>
      <w:r w:rsidR="00D65656">
        <w:rPr>
          <w:rFonts w:ascii="Times New Roman" w:hAnsi="Times New Roman" w:cs="Times New Roman"/>
          <w:sz w:val="24"/>
          <w:szCs w:val="24"/>
        </w:rPr>
        <w:t>Patient stated that he doesn’t know his family medical history.</w:t>
      </w:r>
    </w:p>
    <w:p w:rsidR="00E84BB8" w:rsidRDefault="00262E8B" w:rsidP="00866077">
      <w:pPr>
        <w:spacing w:line="480" w:lineRule="auto"/>
        <w:rPr>
          <w:rFonts w:ascii="Times New Roman" w:hAnsi="Times New Roman" w:cs="Times New Roman"/>
          <w:sz w:val="24"/>
          <w:szCs w:val="24"/>
        </w:rPr>
      </w:pPr>
      <w:r w:rsidRPr="001D5FF7">
        <w:rPr>
          <w:rFonts w:ascii="Times New Roman" w:hAnsi="Times New Roman" w:cs="Times New Roman"/>
          <w:b/>
          <w:sz w:val="24"/>
          <w:szCs w:val="24"/>
        </w:rPr>
        <w:t>SOCHX</w:t>
      </w:r>
      <w:r w:rsidR="000133AC" w:rsidRPr="001D5FF7">
        <w:rPr>
          <w:rFonts w:ascii="Times New Roman" w:hAnsi="Times New Roman" w:cs="Times New Roman"/>
          <w:b/>
          <w:sz w:val="24"/>
          <w:szCs w:val="24"/>
        </w:rPr>
        <w:t>:</w:t>
      </w:r>
      <w:r w:rsidR="000133AC" w:rsidRPr="00866077">
        <w:rPr>
          <w:rFonts w:ascii="Times New Roman" w:hAnsi="Times New Roman" w:cs="Times New Roman"/>
          <w:sz w:val="24"/>
          <w:szCs w:val="24"/>
        </w:rPr>
        <w:t xml:space="preserve"> Patient accepts he has been using alcoholic beverage. He denies use of the drugs illegal.  </w:t>
      </w:r>
    </w:p>
    <w:p w:rsidR="00262E8B" w:rsidRPr="001D5FF7" w:rsidRDefault="00262E8B" w:rsidP="00866077">
      <w:pPr>
        <w:spacing w:line="480" w:lineRule="auto"/>
        <w:rPr>
          <w:rFonts w:ascii="Times New Roman" w:hAnsi="Times New Roman" w:cs="Times New Roman"/>
          <w:b/>
          <w:sz w:val="24"/>
          <w:szCs w:val="24"/>
        </w:rPr>
      </w:pPr>
      <w:r w:rsidRPr="001D5FF7">
        <w:rPr>
          <w:rFonts w:ascii="Times New Roman" w:hAnsi="Times New Roman" w:cs="Times New Roman"/>
          <w:b/>
          <w:sz w:val="24"/>
          <w:szCs w:val="24"/>
        </w:rPr>
        <w:t xml:space="preserve">REVIEW OF SYSTEMS:  </w:t>
      </w:r>
    </w:p>
    <w:p w:rsidR="00D65656" w:rsidRDefault="00D65656" w:rsidP="00D65656">
      <w:pPr>
        <w:shd w:val="clear" w:color="auto" w:fill="FFFFFF"/>
        <w:spacing w:before="100" w:beforeAutospacing="1" w:after="184" w:line="480" w:lineRule="auto"/>
        <w:jc w:val="center"/>
        <w:rPr>
          <w:rFonts w:ascii="Times New Roman" w:hAnsi="Times New Roman" w:cs="Times New Roman"/>
          <w:sz w:val="24"/>
          <w:szCs w:val="24"/>
        </w:rPr>
      </w:pPr>
      <w:r w:rsidRPr="00D65656">
        <w:rPr>
          <w:rFonts w:ascii="Times New Roman" w:hAnsi="Times New Roman" w:cs="Times New Roman"/>
          <w:b/>
          <w:sz w:val="24"/>
          <w:szCs w:val="24"/>
        </w:rPr>
        <w:t>HEENT</w:t>
      </w:r>
    </w:p>
    <w:p w:rsidR="00262E8B" w:rsidRPr="00866077" w:rsidRDefault="008E3B6D" w:rsidP="00866077">
      <w:pPr>
        <w:shd w:val="clear" w:color="auto" w:fill="FFFFFF"/>
        <w:spacing w:before="100" w:beforeAutospacing="1" w:after="184" w:line="480" w:lineRule="auto"/>
        <w:rPr>
          <w:rFonts w:ascii="Times New Roman" w:hAnsi="Times New Roman" w:cs="Times New Roman"/>
          <w:color w:val="111111"/>
          <w:sz w:val="24"/>
          <w:szCs w:val="24"/>
        </w:rPr>
      </w:pPr>
      <w:r w:rsidRPr="00866077">
        <w:rPr>
          <w:rFonts w:ascii="Times New Roman" w:hAnsi="Times New Roman" w:cs="Times New Roman"/>
          <w:sz w:val="24"/>
          <w:szCs w:val="24"/>
        </w:rPr>
        <w:t>Constitutional symptoms such as intense pain, limited range of motion, inflammation, redness and lingering discomfort</w:t>
      </w:r>
      <w:r w:rsidR="00760D56">
        <w:rPr>
          <w:rFonts w:ascii="Times New Roman" w:hAnsi="Times New Roman" w:cs="Times New Roman"/>
          <w:sz w:val="24"/>
          <w:szCs w:val="24"/>
        </w:rPr>
        <w:t xml:space="preserve">. </w:t>
      </w:r>
      <w:r w:rsidR="00760D56">
        <w:rPr>
          <w:rFonts w:ascii="Times New Roman" w:hAnsi="Times New Roman" w:cs="Times New Roman"/>
          <w:sz w:val="24"/>
          <w:szCs w:val="24"/>
        </w:rPr>
        <w:t>The patient denies headache, dizziness, and lightheadedness. The patient says he can see clearly without glasses and can differentiate similar things. Concerning his ears, he denies hearing loss or pain from the ears. He also denies sore throat and nasal congestion.</w:t>
      </w:r>
    </w:p>
    <w:p w:rsidR="00262E8B" w:rsidRPr="00866077" w:rsidRDefault="00D65656" w:rsidP="00866077">
      <w:pPr>
        <w:spacing w:line="480" w:lineRule="auto"/>
        <w:rPr>
          <w:rFonts w:ascii="Times New Roman" w:hAnsi="Times New Roman" w:cs="Times New Roman"/>
          <w:sz w:val="24"/>
          <w:szCs w:val="24"/>
        </w:rPr>
      </w:pPr>
      <w:r w:rsidRPr="00D65656">
        <w:rPr>
          <w:rFonts w:ascii="Times New Roman" w:hAnsi="Times New Roman" w:cs="Times New Roman"/>
          <w:b/>
          <w:sz w:val="24"/>
          <w:szCs w:val="24"/>
        </w:rPr>
        <w:t>NECK</w:t>
      </w:r>
      <w:r w:rsidR="00262E8B" w:rsidRPr="00D65656">
        <w:rPr>
          <w:rFonts w:ascii="Times New Roman" w:hAnsi="Times New Roman" w:cs="Times New Roman"/>
          <w:b/>
          <w:sz w:val="24"/>
          <w:szCs w:val="24"/>
        </w:rPr>
        <w:t>:</w:t>
      </w:r>
      <w:r w:rsidR="00262E8B" w:rsidRPr="00866077">
        <w:rPr>
          <w:rFonts w:ascii="Times New Roman" w:hAnsi="Times New Roman" w:cs="Times New Roman"/>
          <w:sz w:val="24"/>
          <w:szCs w:val="24"/>
        </w:rPr>
        <w:t xml:space="preserve"> </w:t>
      </w:r>
      <w:r>
        <w:rPr>
          <w:rFonts w:ascii="Times New Roman" w:hAnsi="Times New Roman" w:cs="Times New Roman"/>
          <w:sz w:val="24"/>
          <w:szCs w:val="24"/>
        </w:rPr>
        <w:t xml:space="preserve">patient denies pain in the neck, goiter pain, or swollen glands.  </w:t>
      </w:r>
    </w:p>
    <w:p w:rsidR="00D45F46" w:rsidRPr="00866077" w:rsidRDefault="00262E8B" w:rsidP="00866077">
      <w:pPr>
        <w:spacing w:line="480" w:lineRule="auto"/>
        <w:rPr>
          <w:rFonts w:ascii="Times New Roman" w:hAnsi="Times New Roman" w:cs="Times New Roman"/>
          <w:sz w:val="24"/>
          <w:szCs w:val="24"/>
        </w:rPr>
      </w:pPr>
      <w:r w:rsidRPr="001D5FF7">
        <w:rPr>
          <w:rFonts w:ascii="Times New Roman" w:hAnsi="Times New Roman" w:cs="Times New Roman"/>
          <w:b/>
          <w:sz w:val="24"/>
          <w:szCs w:val="24"/>
        </w:rPr>
        <w:t>HEAD</w:t>
      </w:r>
      <w:r w:rsidR="00234411" w:rsidRPr="001D5FF7">
        <w:rPr>
          <w:rFonts w:ascii="Times New Roman" w:hAnsi="Times New Roman" w:cs="Times New Roman"/>
          <w:b/>
          <w:sz w:val="24"/>
          <w:szCs w:val="24"/>
        </w:rPr>
        <w:t>:</w:t>
      </w:r>
      <w:r w:rsidR="00234411" w:rsidRPr="00866077">
        <w:rPr>
          <w:rFonts w:ascii="Times New Roman" w:hAnsi="Times New Roman" w:cs="Times New Roman"/>
          <w:sz w:val="24"/>
          <w:szCs w:val="24"/>
        </w:rPr>
        <w:t xml:space="preserve"> Traumatic, normocephalic</w:t>
      </w:r>
      <w:r w:rsidR="007A6461" w:rsidRPr="00866077">
        <w:rPr>
          <w:rFonts w:ascii="Times New Roman" w:hAnsi="Times New Roman" w:cs="Times New Roman"/>
          <w:sz w:val="24"/>
          <w:szCs w:val="24"/>
        </w:rPr>
        <w:t xml:space="preserve">, </w:t>
      </w:r>
      <w:r w:rsidR="00234411" w:rsidRPr="00866077">
        <w:rPr>
          <w:rFonts w:ascii="Times New Roman" w:hAnsi="Times New Roman" w:cs="Times New Roman"/>
          <w:sz w:val="24"/>
          <w:szCs w:val="24"/>
        </w:rPr>
        <w:t>with no visible recessions, scarring or palpable masses.</w:t>
      </w:r>
    </w:p>
    <w:p w:rsidR="00D45F46" w:rsidRPr="00866077" w:rsidRDefault="002235C7" w:rsidP="00866077">
      <w:pPr>
        <w:spacing w:line="480" w:lineRule="auto"/>
        <w:rPr>
          <w:rFonts w:ascii="Times New Roman" w:hAnsi="Times New Roman" w:cs="Times New Roman"/>
          <w:sz w:val="24"/>
          <w:szCs w:val="24"/>
        </w:rPr>
      </w:pPr>
      <w:r w:rsidRPr="001D5FF7">
        <w:rPr>
          <w:rFonts w:ascii="Times New Roman" w:hAnsi="Times New Roman" w:cs="Times New Roman"/>
          <w:b/>
          <w:sz w:val="24"/>
          <w:szCs w:val="24"/>
        </w:rPr>
        <w:t>EYES:</w:t>
      </w:r>
      <w:r w:rsidR="00BC6AA0" w:rsidRPr="00866077">
        <w:rPr>
          <w:rFonts w:ascii="Times New Roman" w:hAnsi="Times New Roman" w:cs="Times New Roman"/>
          <w:sz w:val="24"/>
          <w:szCs w:val="24"/>
        </w:rPr>
        <w:t xml:space="preserve"> There were no symptoms of infection on the lid and the conjunctiva. After conducting the exam for the pupil, it revealed that the pupil was reactive with no defect associated with </w:t>
      </w:r>
      <w:r w:rsidR="00D45F46" w:rsidRPr="00866077">
        <w:rPr>
          <w:rFonts w:ascii="Times New Roman" w:hAnsi="Times New Roman" w:cs="Times New Roman"/>
          <w:sz w:val="24"/>
          <w:szCs w:val="24"/>
        </w:rPr>
        <w:t xml:space="preserve">papillary. Optic </w:t>
      </w:r>
      <w:r w:rsidR="00BC6AA0" w:rsidRPr="00866077">
        <w:rPr>
          <w:rFonts w:ascii="Times New Roman" w:hAnsi="Times New Roman" w:cs="Times New Roman"/>
          <w:sz w:val="24"/>
          <w:szCs w:val="24"/>
        </w:rPr>
        <w:t>discs had normal</w:t>
      </w:r>
      <w:r w:rsidR="00D45F46" w:rsidRPr="00866077">
        <w:rPr>
          <w:rFonts w:ascii="Times New Roman" w:hAnsi="Times New Roman" w:cs="Times New Roman"/>
          <w:sz w:val="24"/>
          <w:szCs w:val="24"/>
        </w:rPr>
        <w:t xml:space="preserve"> color, and</w:t>
      </w:r>
      <w:r w:rsidR="00BC6AA0" w:rsidRPr="00866077">
        <w:rPr>
          <w:rFonts w:ascii="Times New Roman" w:hAnsi="Times New Roman" w:cs="Times New Roman"/>
          <w:sz w:val="24"/>
          <w:szCs w:val="24"/>
        </w:rPr>
        <w:t xml:space="preserve"> were cupped </w:t>
      </w:r>
      <w:r w:rsidR="00D45F46" w:rsidRPr="00866077">
        <w:rPr>
          <w:rFonts w:ascii="Times New Roman" w:hAnsi="Times New Roman" w:cs="Times New Roman"/>
          <w:sz w:val="24"/>
          <w:szCs w:val="24"/>
        </w:rPr>
        <w:t xml:space="preserve">bilaterally. </w:t>
      </w:r>
      <w:r w:rsidR="00BC6AA0" w:rsidRPr="00866077">
        <w:rPr>
          <w:rFonts w:ascii="Times New Roman" w:hAnsi="Times New Roman" w:cs="Times New Roman"/>
          <w:sz w:val="24"/>
          <w:szCs w:val="24"/>
        </w:rPr>
        <w:t>Retinas were flat</w:t>
      </w:r>
      <w:r w:rsidR="00D45F46" w:rsidRPr="00866077">
        <w:rPr>
          <w:rFonts w:ascii="Times New Roman" w:hAnsi="Times New Roman" w:cs="Times New Roman"/>
          <w:sz w:val="24"/>
          <w:szCs w:val="24"/>
        </w:rPr>
        <w:t xml:space="preserve"> with normal </w:t>
      </w:r>
      <w:r w:rsidR="00BC6AA0" w:rsidRPr="00866077">
        <w:rPr>
          <w:rFonts w:ascii="Times New Roman" w:hAnsi="Times New Roman" w:cs="Times New Roman"/>
          <w:sz w:val="24"/>
          <w:szCs w:val="24"/>
        </w:rPr>
        <w:t>vasculature in an out position. No</w:t>
      </w:r>
      <w:r w:rsidR="00D45F46" w:rsidRPr="00866077">
        <w:rPr>
          <w:rFonts w:ascii="Times New Roman" w:hAnsi="Times New Roman" w:cs="Times New Roman"/>
          <w:sz w:val="24"/>
          <w:szCs w:val="24"/>
        </w:rPr>
        <w:t xml:space="preserve"> peripheral </w:t>
      </w:r>
      <w:r w:rsidR="00BC6AA0" w:rsidRPr="00866077">
        <w:rPr>
          <w:rFonts w:ascii="Times New Roman" w:hAnsi="Times New Roman" w:cs="Times New Roman"/>
          <w:sz w:val="24"/>
          <w:szCs w:val="24"/>
        </w:rPr>
        <w:t xml:space="preserve">holes were observed </w:t>
      </w:r>
    </w:p>
    <w:p w:rsidR="004C6972" w:rsidRPr="00866077" w:rsidRDefault="002235C7" w:rsidP="00866077">
      <w:pPr>
        <w:spacing w:line="480" w:lineRule="auto"/>
        <w:rPr>
          <w:rFonts w:ascii="Times New Roman" w:hAnsi="Times New Roman" w:cs="Times New Roman"/>
          <w:sz w:val="24"/>
          <w:szCs w:val="24"/>
        </w:rPr>
      </w:pPr>
      <w:r w:rsidRPr="001D5FF7">
        <w:rPr>
          <w:rFonts w:ascii="Times New Roman" w:hAnsi="Times New Roman" w:cs="Times New Roman"/>
          <w:b/>
          <w:sz w:val="24"/>
          <w:szCs w:val="24"/>
        </w:rPr>
        <w:t>EARS:</w:t>
      </w:r>
      <w:r>
        <w:rPr>
          <w:rFonts w:ascii="Times New Roman" w:hAnsi="Times New Roman" w:cs="Times New Roman"/>
          <w:sz w:val="24"/>
          <w:szCs w:val="24"/>
        </w:rPr>
        <w:t xml:space="preserve"> </w:t>
      </w:r>
      <w:r w:rsidR="00775384" w:rsidRPr="00866077">
        <w:rPr>
          <w:rStyle w:val="Strong"/>
          <w:rFonts w:ascii="Times New Roman" w:hAnsi="Times New Roman" w:cs="Times New Roman"/>
          <w:b w:val="0"/>
          <w:color w:val="333333"/>
          <w:sz w:val="24"/>
          <w:szCs w:val="24"/>
        </w:rPr>
        <w:t>Eustachian tube had no</w:t>
      </w:r>
      <w:r w:rsidR="004C6972" w:rsidRPr="00866077">
        <w:rPr>
          <w:rStyle w:val="Strong"/>
          <w:rFonts w:ascii="Times New Roman" w:hAnsi="Times New Roman" w:cs="Times New Roman"/>
          <w:b w:val="0"/>
          <w:color w:val="333333"/>
          <w:sz w:val="24"/>
          <w:szCs w:val="24"/>
        </w:rPr>
        <w:t xml:space="preserve"> abnormalities</w:t>
      </w:r>
      <w:r w:rsidR="004C6972" w:rsidRPr="00866077">
        <w:rPr>
          <w:rFonts w:ascii="Times New Roman" w:hAnsi="Times New Roman" w:cs="Times New Roman"/>
          <w:b/>
          <w:color w:val="333333"/>
          <w:sz w:val="24"/>
          <w:szCs w:val="24"/>
        </w:rPr>
        <w:t xml:space="preserve">. </w:t>
      </w:r>
      <w:r w:rsidR="004C6972" w:rsidRPr="00866077">
        <w:rPr>
          <w:rFonts w:ascii="Times New Roman" w:hAnsi="Times New Roman" w:cs="Times New Roman"/>
          <w:color w:val="333333"/>
          <w:sz w:val="24"/>
          <w:szCs w:val="24"/>
        </w:rPr>
        <w:t>Cochlea</w:t>
      </w:r>
      <w:r w:rsidR="00775384" w:rsidRPr="00866077">
        <w:rPr>
          <w:rStyle w:val="Strong"/>
          <w:rFonts w:ascii="Times New Roman" w:hAnsi="Times New Roman" w:cs="Times New Roman"/>
          <w:b w:val="0"/>
          <w:color w:val="333333"/>
          <w:sz w:val="24"/>
          <w:szCs w:val="24"/>
        </w:rPr>
        <w:t xml:space="preserve">, </w:t>
      </w:r>
      <w:r w:rsidR="004C6972" w:rsidRPr="00866077">
        <w:rPr>
          <w:rStyle w:val="Strong"/>
          <w:rFonts w:ascii="Times New Roman" w:hAnsi="Times New Roman" w:cs="Times New Roman"/>
          <w:b w:val="0"/>
          <w:color w:val="333333"/>
          <w:sz w:val="24"/>
          <w:szCs w:val="24"/>
        </w:rPr>
        <w:t>vestibules</w:t>
      </w:r>
      <w:r w:rsidR="00775384" w:rsidRPr="00866077">
        <w:rPr>
          <w:rStyle w:val="Strong"/>
          <w:rFonts w:ascii="Times New Roman" w:hAnsi="Times New Roman" w:cs="Times New Roman"/>
          <w:b w:val="0"/>
          <w:color w:val="333333"/>
          <w:sz w:val="24"/>
          <w:szCs w:val="24"/>
        </w:rPr>
        <w:t xml:space="preserve"> and </w:t>
      </w:r>
      <w:r w:rsidR="004C6972" w:rsidRPr="00866077">
        <w:rPr>
          <w:rStyle w:val="Strong"/>
          <w:rFonts w:ascii="Times New Roman" w:hAnsi="Times New Roman" w:cs="Times New Roman"/>
          <w:b w:val="0"/>
          <w:color w:val="333333"/>
          <w:sz w:val="24"/>
          <w:szCs w:val="24"/>
        </w:rPr>
        <w:t>semicircular</w:t>
      </w:r>
      <w:r w:rsidR="00775384" w:rsidRPr="00866077">
        <w:rPr>
          <w:rStyle w:val="Strong"/>
          <w:rFonts w:ascii="Times New Roman" w:hAnsi="Times New Roman" w:cs="Times New Roman"/>
          <w:b w:val="0"/>
          <w:color w:val="333333"/>
          <w:sz w:val="24"/>
          <w:szCs w:val="24"/>
        </w:rPr>
        <w:t xml:space="preserve"> tubes were intact.</w:t>
      </w:r>
      <w:r w:rsidR="001D5FF7">
        <w:rPr>
          <w:rFonts w:ascii="Times New Roman" w:hAnsi="Times New Roman" w:cs="Times New Roman"/>
          <w:sz w:val="24"/>
          <w:szCs w:val="24"/>
        </w:rPr>
        <w:t xml:space="preserve"> </w:t>
      </w:r>
      <w:r w:rsidR="00775384" w:rsidRPr="00866077">
        <w:rPr>
          <w:rFonts w:ascii="Times New Roman" w:hAnsi="Times New Roman" w:cs="Times New Roman"/>
          <w:sz w:val="24"/>
          <w:szCs w:val="24"/>
        </w:rPr>
        <w:t>No uric acid crystal on the surface of the ear</w:t>
      </w:r>
    </w:p>
    <w:p w:rsidR="004C6972" w:rsidRPr="00866077" w:rsidRDefault="00262E8B" w:rsidP="00866077">
      <w:pPr>
        <w:spacing w:line="480" w:lineRule="auto"/>
        <w:rPr>
          <w:rFonts w:ascii="Times New Roman" w:hAnsi="Times New Roman" w:cs="Times New Roman"/>
          <w:sz w:val="24"/>
          <w:szCs w:val="24"/>
        </w:rPr>
      </w:pPr>
      <w:r w:rsidRPr="001D5FF7">
        <w:rPr>
          <w:rFonts w:ascii="Times New Roman" w:hAnsi="Times New Roman" w:cs="Times New Roman"/>
          <w:b/>
          <w:sz w:val="24"/>
          <w:szCs w:val="24"/>
        </w:rPr>
        <w:t>NOSE</w:t>
      </w:r>
      <w:r w:rsidR="00051A4B" w:rsidRPr="001D5FF7">
        <w:rPr>
          <w:rFonts w:ascii="Times New Roman" w:hAnsi="Times New Roman" w:cs="Times New Roman"/>
          <w:b/>
          <w:sz w:val="24"/>
          <w:szCs w:val="24"/>
        </w:rPr>
        <w:t>:</w:t>
      </w:r>
      <w:r w:rsidR="00051A4B" w:rsidRPr="00866077">
        <w:rPr>
          <w:rFonts w:ascii="Times New Roman" w:hAnsi="Times New Roman" w:cs="Times New Roman"/>
          <w:sz w:val="24"/>
          <w:szCs w:val="24"/>
        </w:rPr>
        <w:t xml:space="preserve"> </w:t>
      </w:r>
      <w:r w:rsidR="002235C7">
        <w:rPr>
          <w:rFonts w:ascii="Times New Roman" w:hAnsi="Times New Roman" w:cs="Times New Roman"/>
          <w:sz w:val="24"/>
          <w:szCs w:val="24"/>
        </w:rPr>
        <w:t xml:space="preserve"> </w:t>
      </w:r>
      <w:r w:rsidR="004C6972" w:rsidRPr="00866077">
        <w:rPr>
          <w:rFonts w:ascii="Times New Roman" w:hAnsi="Times New Roman" w:cs="Times New Roman"/>
          <w:sz w:val="24"/>
          <w:szCs w:val="24"/>
        </w:rPr>
        <w:t xml:space="preserve">The nasal bones had no </w:t>
      </w:r>
      <w:r w:rsidR="001D5FF7" w:rsidRPr="00866077">
        <w:rPr>
          <w:rFonts w:ascii="Times New Roman" w:hAnsi="Times New Roman" w:cs="Times New Roman"/>
          <w:sz w:val="24"/>
          <w:szCs w:val="24"/>
        </w:rPr>
        <w:t>abnormalities;</w:t>
      </w:r>
      <w:r w:rsidR="004C6972" w:rsidRPr="00866077">
        <w:rPr>
          <w:rFonts w:ascii="Times New Roman" w:hAnsi="Times New Roman" w:cs="Times New Roman"/>
          <w:sz w:val="24"/>
          <w:szCs w:val="24"/>
        </w:rPr>
        <w:t xml:space="preserve"> nasal septum was intact and nasal cartilage were in normal condition </w:t>
      </w:r>
    </w:p>
    <w:p w:rsidR="00B1570D" w:rsidRPr="00866077" w:rsidRDefault="002235C7" w:rsidP="00866077">
      <w:pPr>
        <w:spacing w:line="480" w:lineRule="auto"/>
        <w:rPr>
          <w:rFonts w:ascii="Times New Roman" w:hAnsi="Times New Roman" w:cs="Times New Roman"/>
          <w:sz w:val="24"/>
          <w:szCs w:val="24"/>
        </w:rPr>
      </w:pPr>
      <w:r w:rsidRPr="001D5FF7">
        <w:rPr>
          <w:rFonts w:ascii="Times New Roman" w:hAnsi="Times New Roman" w:cs="Times New Roman"/>
          <w:b/>
          <w:sz w:val="24"/>
          <w:szCs w:val="24"/>
        </w:rPr>
        <w:lastRenderedPageBreak/>
        <w:t>THROAT:</w:t>
      </w:r>
      <w:r>
        <w:rPr>
          <w:rFonts w:ascii="Times New Roman" w:hAnsi="Times New Roman" w:cs="Times New Roman"/>
          <w:sz w:val="24"/>
          <w:szCs w:val="24"/>
        </w:rPr>
        <w:t xml:space="preserve"> </w:t>
      </w:r>
      <w:r w:rsidR="00051A4B" w:rsidRPr="00866077">
        <w:rPr>
          <w:rFonts w:ascii="Times New Roman" w:hAnsi="Times New Roman" w:cs="Times New Roman"/>
          <w:sz w:val="24"/>
          <w:szCs w:val="24"/>
        </w:rPr>
        <w:t>Throat</w:t>
      </w:r>
      <w:r w:rsidR="00B1570D" w:rsidRPr="00866077">
        <w:rPr>
          <w:rFonts w:ascii="Times New Roman" w:hAnsi="Times New Roman" w:cs="Times New Roman"/>
          <w:sz w:val="24"/>
          <w:szCs w:val="24"/>
        </w:rPr>
        <w:t xml:space="preserve"> exam revealed the </w:t>
      </w:r>
      <w:r w:rsidR="00B1570D" w:rsidRPr="00866077">
        <w:rPr>
          <w:rFonts w:ascii="Times New Roman" w:hAnsi="Times New Roman" w:cs="Times New Roman"/>
          <w:color w:val="202124"/>
          <w:sz w:val="24"/>
          <w:szCs w:val="24"/>
          <w:shd w:val="clear" w:color="auto" w:fill="FFFFFF"/>
        </w:rPr>
        <w:t xml:space="preserve">hypopharynx </w:t>
      </w:r>
      <w:r w:rsidR="00051A4B" w:rsidRPr="00866077">
        <w:rPr>
          <w:rFonts w:ascii="Times New Roman" w:hAnsi="Times New Roman" w:cs="Times New Roman"/>
          <w:color w:val="202124"/>
          <w:sz w:val="24"/>
          <w:szCs w:val="24"/>
          <w:shd w:val="clear" w:color="auto" w:fill="FFFFFF"/>
        </w:rPr>
        <w:t>were, there</w:t>
      </w:r>
      <w:r w:rsidR="00B1570D" w:rsidRPr="00866077">
        <w:rPr>
          <w:rFonts w:ascii="Times New Roman" w:hAnsi="Times New Roman" w:cs="Times New Roman"/>
          <w:color w:val="202124"/>
          <w:sz w:val="24"/>
          <w:szCs w:val="24"/>
          <w:shd w:val="clear" w:color="auto" w:fill="FFFFFF"/>
        </w:rPr>
        <w:t xml:space="preserve"> was no sore in the throat, no reddish color on the skin around the throat</w:t>
      </w:r>
    </w:p>
    <w:p w:rsidR="0010372A" w:rsidRPr="00866077" w:rsidRDefault="00B1570D" w:rsidP="00866077">
      <w:pPr>
        <w:spacing w:line="480" w:lineRule="auto"/>
        <w:rPr>
          <w:rFonts w:ascii="Times New Roman" w:hAnsi="Times New Roman" w:cs="Times New Roman"/>
          <w:sz w:val="24"/>
          <w:szCs w:val="24"/>
        </w:rPr>
      </w:pPr>
      <w:r w:rsidRPr="00A93365">
        <w:rPr>
          <w:rFonts w:ascii="Times New Roman" w:hAnsi="Times New Roman" w:cs="Times New Roman"/>
          <w:b/>
          <w:sz w:val="24"/>
          <w:szCs w:val="24"/>
        </w:rPr>
        <w:t>RESPIRATORY:</w:t>
      </w:r>
      <w:r w:rsidRPr="00866077">
        <w:rPr>
          <w:rFonts w:ascii="Times New Roman" w:hAnsi="Times New Roman" w:cs="Times New Roman"/>
          <w:sz w:val="24"/>
          <w:szCs w:val="24"/>
        </w:rPr>
        <w:t xml:space="preserve"> </w:t>
      </w:r>
      <w:r w:rsidR="002235C7">
        <w:rPr>
          <w:rFonts w:ascii="Times New Roman" w:hAnsi="Times New Roman" w:cs="Times New Roman"/>
          <w:sz w:val="24"/>
          <w:szCs w:val="24"/>
        </w:rPr>
        <w:t xml:space="preserve"> </w:t>
      </w:r>
      <w:r w:rsidR="00051A4B" w:rsidRPr="00866077">
        <w:rPr>
          <w:rFonts w:ascii="Times New Roman" w:hAnsi="Times New Roman" w:cs="Times New Roman"/>
          <w:sz w:val="24"/>
          <w:szCs w:val="24"/>
        </w:rPr>
        <w:t xml:space="preserve">The evaluation of respiratory test   revealed </w:t>
      </w:r>
      <w:r w:rsidR="0010372A" w:rsidRPr="00866077">
        <w:rPr>
          <w:rFonts w:ascii="Times New Roman" w:hAnsi="Times New Roman" w:cs="Times New Roman"/>
          <w:sz w:val="24"/>
          <w:szCs w:val="24"/>
        </w:rPr>
        <w:t>that respirations were</w:t>
      </w:r>
      <w:r w:rsidR="00051A4B" w:rsidRPr="00866077">
        <w:rPr>
          <w:rFonts w:ascii="Times New Roman" w:hAnsi="Times New Roman" w:cs="Times New Roman"/>
          <w:sz w:val="24"/>
          <w:szCs w:val="24"/>
        </w:rPr>
        <w:t xml:space="preserve"> occurring without use of muscles </w:t>
      </w:r>
      <w:r w:rsidR="00A93365" w:rsidRPr="00866077">
        <w:rPr>
          <w:rFonts w:ascii="Times New Roman" w:hAnsi="Times New Roman" w:cs="Times New Roman"/>
          <w:sz w:val="24"/>
          <w:szCs w:val="24"/>
        </w:rPr>
        <w:t xml:space="preserve">accessory. </w:t>
      </w:r>
      <w:r w:rsidR="00A93365">
        <w:rPr>
          <w:rFonts w:ascii="Times New Roman" w:hAnsi="Times New Roman" w:cs="Times New Roman"/>
          <w:sz w:val="24"/>
          <w:szCs w:val="24"/>
        </w:rPr>
        <w:t>T</w:t>
      </w:r>
      <w:r w:rsidR="00A93365" w:rsidRPr="00866077">
        <w:rPr>
          <w:rFonts w:ascii="Times New Roman" w:hAnsi="Times New Roman" w:cs="Times New Roman"/>
          <w:sz w:val="24"/>
          <w:szCs w:val="24"/>
        </w:rPr>
        <w:t>here</w:t>
      </w:r>
      <w:r w:rsidR="00051A4B" w:rsidRPr="00866077">
        <w:rPr>
          <w:rFonts w:ascii="Times New Roman" w:hAnsi="Times New Roman" w:cs="Times New Roman"/>
          <w:sz w:val="24"/>
          <w:szCs w:val="24"/>
        </w:rPr>
        <w:t xml:space="preserve"> were no intercostals </w:t>
      </w:r>
      <w:r w:rsidR="0010372A" w:rsidRPr="00866077">
        <w:rPr>
          <w:rFonts w:ascii="Times New Roman" w:hAnsi="Times New Roman" w:cs="Times New Roman"/>
          <w:sz w:val="24"/>
          <w:szCs w:val="24"/>
        </w:rPr>
        <w:t>rectifications. No</w:t>
      </w:r>
      <w:r w:rsidR="00051A4B" w:rsidRPr="00866077">
        <w:rPr>
          <w:rFonts w:ascii="Times New Roman" w:hAnsi="Times New Roman" w:cs="Times New Roman"/>
          <w:sz w:val="24"/>
          <w:szCs w:val="24"/>
        </w:rPr>
        <w:t xml:space="preserve"> chest resonance after conducting chest percussion.  There was normal tactile fremitus </w:t>
      </w:r>
    </w:p>
    <w:p w:rsidR="00262E8B" w:rsidRPr="00866077" w:rsidRDefault="00262E8B" w:rsidP="00866077">
      <w:pPr>
        <w:spacing w:line="480" w:lineRule="auto"/>
        <w:rPr>
          <w:rFonts w:ascii="Times New Roman" w:hAnsi="Times New Roman" w:cs="Times New Roman"/>
          <w:sz w:val="24"/>
          <w:szCs w:val="24"/>
        </w:rPr>
      </w:pPr>
      <w:r w:rsidRPr="00A93365">
        <w:rPr>
          <w:rFonts w:ascii="Times New Roman" w:hAnsi="Times New Roman" w:cs="Times New Roman"/>
          <w:b/>
          <w:sz w:val="24"/>
          <w:szCs w:val="24"/>
        </w:rPr>
        <w:t>CARDIOVASCULAR</w:t>
      </w:r>
      <w:r w:rsidR="002235C7" w:rsidRPr="00A93365">
        <w:rPr>
          <w:rFonts w:ascii="Times New Roman" w:hAnsi="Times New Roman" w:cs="Times New Roman"/>
          <w:b/>
          <w:sz w:val="24"/>
          <w:szCs w:val="24"/>
        </w:rPr>
        <w:t>:</w:t>
      </w:r>
      <w:r w:rsidR="002235C7">
        <w:rPr>
          <w:rFonts w:ascii="Times New Roman" w:hAnsi="Times New Roman" w:cs="Times New Roman"/>
          <w:sz w:val="24"/>
          <w:szCs w:val="24"/>
        </w:rPr>
        <w:t xml:space="preserve"> </w:t>
      </w:r>
      <w:r w:rsidR="0075441C" w:rsidRPr="00866077">
        <w:rPr>
          <w:rFonts w:ascii="Times New Roman" w:hAnsi="Times New Roman" w:cs="Times New Roman"/>
          <w:sz w:val="24"/>
          <w:szCs w:val="24"/>
        </w:rPr>
        <w:t>Peripheral</w:t>
      </w:r>
      <w:r w:rsidR="00492A7E" w:rsidRPr="00866077">
        <w:rPr>
          <w:rFonts w:ascii="Times New Roman" w:hAnsi="Times New Roman" w:cs="Times New Roman"/>
          <w:sz w:val="24"/>
          <w:szCs w:val="24"/>
        </w:rPr>
        <w:t xml:space="preserve"> vascular system </w:t>
      </w:r>
      <w:r w:rsidR="0075441C" w:rsidRPr="00866077">
        <w:rPr>
          <w:rFonts w:ascii="Times New Roman" w:hAnsi="Times New Roman" w:cs="Times New Roman"/>
          <w:sz w:val="24"/>
          <w:szCs w:val="24"/>
        </w:rPr>
        <w:t>exam revealed</w:t>
      </w:r>
      <w:r w:rsidR="00492A7E" w:rsidRPr="00866077">
        <w:rPr>
          <w:rFonts w:ascii="Times New Roman" w:hAnsi="Times New Roman" w:cs="Times New Roman"/>
          <w:sz w:val="24"/>
          <w:szCs w:val="24"/>
        </w:rPr>
        <w:t xml:space="preserve"> varicosities absent</w:t>
      </w:r>
      <w:r w:rsidR="0075441C" w:rsidRPr="00866077">
        <w:rPr>
          <w:rFonts w:ascii="Times New Roman" w:hAnsi="Times New Roman" w:cs="Times New Roman"/>
          <w:sz w:val="24"/>
          <w:szCs w:val="24"/>
        </w:rPr>
        <w:t>, full</w:t>
      </w:r>
      <w:r w:rsidR="00492A7E" w:rsidRPr="00866077">
        <w:rPr>
          <w:rFonts w:ascii="Times New Roman" w:hAnsi="Times New Roman" w:cs="Times New Roman"/>
          <w:sz w:val="24"/>
          <w:szCs w:val="24"/>
        </w:rPr>
        <w:t xml:space="preserve"> to palpation, no </w:t>
      </w:r>
      <w:r w:rsidR="0075441C" w:rsidRPr="00866077">
        <w:rPr>
          <w:rFonts w:ascii="Times New Roman" w:hAnsi="Times New Roman" w:cs="Times New Roman"/>
          <w:sz w:val="24"/>
          <w:szCs w:val="24"/>
        </w:rPr>
        <w:t>edema,</w:t>
      </w:r>
      <w:r w:rsidR="00492A7E" w:rsidRPr="00866077">
        <w:rPr>
          <w:rFonts w:ascii="Times New Roman" w:hAnsi="Times New Roman" w:cs="Times New Roman"/>
          <w:sz w:val="24"/>
          <w:szCs w:val="24"/>
        </w:rPr>
        <w:t xml:space="preserve"> </w:t>
      </w:r>
      <w:r w:rsidR="0075441C" w:rsidRPr="00866077">
        <w:rPr>
          <w:rFonts w:ascii="Times New Roman" w:hAnsi="Times New Roman" w:cs="Times New Roman"/>
          <w:sz w:val="24"/>
          <w:szCs w:val="24"/>
        </w:rPr>
        <w:t>and extremities</w:t>
      </w:r>
      <w:r w:rsidR="00492A7E" w:rsidRPr="00866077">
        <w:rPr>
          <w:rFonts w:ascii="Times New Roman" w:hAnsi="Times New Roman" w:cs="Times New Roman"/>
          <w:sz w:val="24"/>
          <w:szCs w:val="24"/>
        </w:rPr>
        <w:t xml:space="preserve"> warm to touch, and no abnormalities were noted.</w:t>
      </w:r>
      <w:r w:rsidR="00A93365">
        <w:rPr>
          <w:rFonts w:ascii="Times New Roman" w:hAnsi="Times New Roman" w:cs="Times New Roman"/>
          <w:sz w:val="24"/>
          <w:szCs w:val="24"/>
        </w:rPr>
        <w:t xml:space="preserve"> N</w:t>
      </w:r>
      <w:r w:rsidR="0010372A" w:rsidRPr="00866077">
        <w:rPr>
          <w:rFonts w:ascii="Times New Roman" w:hAnsi="Times New Roman" w:cs="Times New Roman"/>
          <w:sz w:val="24"/>
          <w:szCs w:val="24"/>
        </w:rPr>
        <w:t>o thrill</w:t>
      </w:r>
      <w:r w:rsidR="00492A7E" w:rsidRPr="00866077">
        <w:rPr>
          <w:rFonts w:ascii="Times New Roman" w:hAnsi="Times New Roman" w:cs="Times New Roman"/>
          <w:sz w:val="24"/>
          <w:szCs w:val="24"/>
        </w:rPr>
        <w:t xml:space="preserve"> </w:t>
      </w:r>
      <w:r w:rsidR="0075441C" w:rsidRPr="00866077">
        <w:rPr>
          <w:rFonts w:ascii="Times New Roman" w:hAnsi="Times New Roman" w:cs="Times New Roman"/>
          <w:sz w:val="24"/>
          <w:szCs w:val="24"/>
        </w:rPr>
        <w:t>was noticed</w:t>
      </w:r>
      <w:r w:rsidR="00492A7E" w:rsidRPr="00866077">
        <w:rPr>
          <w:rFonts w:ascii="Times New Roman" w:hAnsi="Times New Roman" w:cs="Times New Roman"/>
          <w:sz w:val="24"/>
          <w:szCs w:val="24"/>
        </w:rPr>
        <w:t xml:space="preserve"> on the heart palpation which is found on the fifth intercostals </w:t>
      </w:r>
      <w:r w:rsidR="0075441C" w:rsidRPr="00866077">
        <w:rPr>
          <w:rFonts w:ascii="Times New Roman" w:hAnsi="Times New Roman" w:cs="Times New Roman"/>
          <w:sz w:val="24"/>
          <w:szCs w:val="24"/>
        </w:rPr>
        <w:t>in mi</w:t>
      </w:r>
      <w:r w:rsidR="00D65656">
        <w:rPr>
          <w:rFonts w:ascii="Times New Roman" w:hAnsi="Times New Roman" w:cs="Times New Roman"/>
          <w:sz w:val="24"/>
          <w:szCs w:val="24"/>
        </w:rPr>
        <w:t>dclav</w:t>
      </w:r>
      <w:r w:rsidR="0075441C" w:rsidRPr="00866077">
        <w:rPr>
          <w:rFonts w:ascii="Times New Roman" w:hAnsi="Times New Roman" w:cs="Times New Roman"/>
          <w:sz w:val="24"/>
          <w:szCs w:val="24"/>
        </w:rPr>
        <w:t>icular</w:t>
      </w:r>
      <w:r w:rsidR="00492A7E" w:rsidRPr="00866077">
        <w:rPr>
          <w:rFonts w:ascii="Times New Roman" w:hAnsi="Times New Roman" w:cs="Times New Roman"/>
          <w:sz w:val="24"/>
          <w:szCs w:val="24"/>
        </w:rPr>
        <w:t xml:space="preserve"> line</w:t>
      </w:r>
      <w:r w:rsidR="00D65656">
        <w:rPr>
          <w:rFonts w:ascii="Times New Roman" w:hAnsi="Times New Roman" w:cs="Times New Roman"/>
          <w:sz w:val="24"/>
          <w:szCs w:val="24"/>
        </w:rPr>
        <w:t>.</w:t>
      </w:r>
    </w:p>
    <w:p w:rsidR="007E2FA3" w:rsidRPr="00866077" w:rsidRDefault="00262E8B" w:rsidP="00866077">
      <w:pPr>
        <w:spacing w:line="480" w:lineRule="auto"/>
        <w:rPr>
          <w:rFonts w:ascii="Times New Roman" w:hAnsi="Times New Roman" w:cs="Times New Roman"/>
          <w:sz w:val="24"/>
          <w:szCs w:val="24"/>
        </w:rPr>
      </w:pPr>
      <w:r w:rsidRPr="00A93365">
        <w:rPr>
          <w:rFonts w:ascii="Times New Roman" w:hAnsi="Times New Roman" w:cs="Times New Roman"/>
          <w:b/>
          <w:sz w:val="24"/>
          <w:szCs w:val="24"/>
        </w:rPr>
        <w:t>GASTROINTESTINAL:</w:t>
      </w:r>
      <w:r w:rsidRPr="00866077">
        <w:rPr>
          <w:rFonts w:ascii="Times New Roman" w:hAnsi="Times New Roman" w:cs="Times New Roman"/>
          <w:sz w:val="24"/>
          <w:szCs w:val="24"/>
        </w:rPr>
        <w:t xml:space="preserve"> </w:t>
      </w:r>
      <w:r w:rsidR="007E2FA3" w:rsidRPr="00866077">
        <w:rPr>
          <w:rFonts w:ascii="Times New Roman" w:hAnsi="Times New Roman" w:cs="Times New Roman"/>
          <w:sz w:val="24"/>
          <w:szCs w:val="24"/>
        </w:rPr>
        <w:t>The GI test revealed no abnormalities on the stomach and the esophagus. The small intestine had no abnormalities</w:t>
      </w:r>
    </w:p>
    <w:p w:rsidR="00262E8B" w:rsidRPr="00866077" w:rsidRDefault="00262E8B" w:rsidP="00866077">
      <w:pPr>
        <w:spacing w:line="480" w:lineRule="auto"/>
        <w:rPr>
          <w:rFonts w:ascii="Times New Roman" w:hAnsi="Times New Roman" w:cs="Times New Roman"/>
          <w:sz w:val="24"/>
          <w:szCs w:val="24"/>
        </w:rPr>
      </w:pPr>
      <w:r w:rsidRPr="00A93365">
        <w:rPr>
          <w:rFonts w:ascii="Times New Roman" w:hAnsi="Times New Roman" w:cs="Times New Roman"/>
          <w:b/>
          <w:sz w:val="24"/>
          <w:szCs w:val="24"/>
        </w:rPr>
        <w:t>GENITOURINARY:</w:t>
      </w:r>
      <w:r w:rsidRPr="00866077">
        <w:rPr>
          <w:rFonts w:ascii="Times New Roman" w:hAnsi="Times New Roman" w:cs="Times New Roman"/>
          <w:sz w:val="24"/>
          <w:szCs w:val="24"/>
        </w:rPr>
        <w:t xml:space="preserve"> </w:t>
      </w:r>
      <w:r w:rsidR="00492A7E" w:rsidRPr="00866077">
        <w:rPr>
          <w:rFonts w:ascii="Times New Roman" w:hAnsi="Times New Roman" w:cs="Times New Roman"/>
          <w:sz w:val="24"/>
          <w:szCs w:val="24"/>
        </w:rPr>
        <w:t>After conducting vaginal vault exam</w:t>
      </w:r>
      <w:r w:rsidR="0075441C" w:rsidRPr="00866077">
        <w:rPr>
          <w:rFonts w:ascii="Times New Roman" w:hAnsi="Times New Roman" w:cs="Times New Roman"/>
          <w:sz w:val="24"/>
          <w:szCs w:val="24"/>
        </w:rPr>
        <w:t xml:space="preserve">, the result showed no </w:t>
      </w:r>
      <w:r w:rsidR="00492A7E" w:rsidRPr="00866077">
        <w:rPr>
          <w:rFonts w:ascii="Times New Roman" w:hAnsi="Times New Roman" w:cs="Times New Roman"/>
          <w:sz w:val="24"/>
          <w:szCs w:val="24"/>
        </w:rPr>
        <w:t xml:space="preserve">abnormalities.  </w:t>
      </w:r>
    </w:p>
    <w:p w:rsidR="00262E8B" w:rsidRPr="00866077" w:rsidRDefault="0075441C" w:rsidP="00866077">
      <w:pPr>
        <w:spacing w:line="480" w:lineRule="auto"/>
        <w:rPr>
          <w:rFonts w:ascii="Times New Roman" w:hAnsi="Times New Roman" w:cs="Times New Roman"/>
          <w:sz w:val="24"/>
          <w:szCs w:val="24"/>
        </w:rPr>
      </w:pPr>
      <w:r w:rsidRPr="00A93365">
        <w:rPr>
          <w:rFonts w:ascii="Times New Roman" w:hAnsi="Times New Roman" w:cs="Times New Roman"/>
          <w:b/>
          <w:sz w:val="24"/>
          <w:szCs w:val="24"/>
        </w:rPr>
        <w:t>MUSCULOSKELETAL:</w:t>
      </w:r>
      <w:r w:rsidRPr="00866077">
        <w:rPr>
          <w:rFonts w:ascii="Times New Roman" w:hAnsi="Times New Roman" w:cs="Times New Roman"/>
          <w:sz w:val="24"/>
          <w:szCs w:val="24"/>
        </w:rPr>
        <w:t xml:space="preserve"> </w:t>
      </w:r>
      <w:r w:rsidR="007E2FA3" w:rsidRPr="00866077">
        <w:rPr>
          <w:rFonts w:ascii="Times New Roman" w:hAnsi="Times New Roman" w:cs="Times New Roman"/>
          <w:sz w:val="24"/>
          <w:szCs w:val="24"/>
        </w:rPr>
        <w:t>The</w:t>
      </w:r>
      <w:r w:rsidRPr="00866077">
        <w:rPr>
          <w:rFonts w:ascii="Times New Roman" w:hAnsi="Times New Roman" w:cs="Times New Roman"/>
          <w:sz w:val="24"/>
          <w:szCs w:val="24"/>
        </w:rPr>
        <w:t xml:space="preserve"> station exam showed m</w:t>
      </w:r>
      <w:r w:rsidR="00760D56">
        <w:rPr>
          <w:rFonts w:ascii="Times New Roman" w:hAnsi="Times New Roman" w:cs="Times New Roman"/>
          <w:sz w:val="24"/>
          <w:szCs w:val="24"/>
        </w:rPr>
        <w:t>al</w:t>
      </w:r>
      <w:r w:rsidRPr="00866077">
        <w:rPr>
          <w:rFonts w:ascii="Times New Roman" w:hAnsi="Times New Roman" w:cs="Times New Roman"/>
          <w:sz w:val="24"/>
          <w:szCs w:val="24"/>
        </w:rPr>
        <w:t>position had no abnormalities.</w:t>
      </w:r>
      <w:r w:rsidR="00262E8B" w:rsidRPr="00866077">
        <w:rPr>
          <w:rFonts w:ascii="Times New Roman" w:hAnsi="Times New Roman" w:cs="Times New Roman"/>
          <w:sz w:val="24"/>
          <w:szCs w:val="24"/>
        </w:rPr>
        <w:t xml:space="preserve"> </w:t>
      </w:r>
    </w:p>
    <w:p w:rsidR="00262E8B" w:rsidRPr="00866077" w:rsidRDefault="00262E8B" w:rsidP="00866077">
      <w:pPr>
        <w:spacing w:line="480" w:lineRule="auto"/>
        <w:rPr>
          <w:rFonts w:ascii="Times New Roman" w:hAnsi="Times New Roman" w:cs="Times New Roman"/>
          <w:sz w:val="24"/>
          <w:szCs w:val="24"/>
        </w:rPr>
      </w:pPr>
      <w:r w:rsidRPr="00A93365">
        <w:rPr>
          <w:rFonts w:ascii="Times New Roman" w:hAnsi="Times New Roman" w:cs="Times New Roman"/>
          <w:b/>
          <w:sz w:val="24"/>
          <w:szCs w:val="24"/>
        </w:rPr>
        <w:t>NEUROLOGIC</w:t>
      </w:r>
      <w:r w:rsidR="0075441C" w:rsidRPr="00A93365">
        <w:rPr>
          <w:rFonts w:ascii="Times New Roman" w:hAnsi="Times New Roman" w:cs="Times New Roman"/>
          <w:b/>
          <w:sz w:val="24"/>
          <w:szCs w:val="24"/>
        </w:rPr>
        <w:t>:</w:t>
      </w:r>
      <w:r w:rsidR="0075441C" w:rsidRPr="00866077">
        <w:rPr>
          <w:rFonts w:ascii="Times New Roman" w:hAnsi="Times New Roman" w:cs="Times New Roman"/>
          <w:sz w:val="24"/>
          <w:szCs w:val="24"/>
        </w:rPr>
        <w:t xml:space="preserve"> </w:t>
      </w:r>
      <w:r w:rsidR="002235C7">
        <w:rPr>
          <w:rFonts w:ascii="Times New Roman" w:hAnsi="Times New Roman" w:cs="Times New Roman"/>
          <w:sz w:val="24"/>
          <w:szCs w:val="24"/>
        </w:rPr>
        <w:t xml:space="preserve"> </w:t>
      </w:r>
      <w:r w:rsidR="0075441C" w:rsidRPr="00866077">
        <w:rPr>
          <w:rFonts w:ascii="Times New Roman" w:hAnsi="Times New Roman" w:cs="Times New Roman"/>
          <w:sz w:val="24"/>
          <w:szCs w:val="24"/>
        </w:rPr>
        <w:t xml:space="preserve">Examination of cranial nerves showed no </w:t>
      </w:r>
      <w:r w:rsidR="00A93365" w:rsidRPr="00866077">
        <w:rPr>
          <w:rFonts w:ascii="Times New Roman" w:hAnsi="Times New Roman" w:cs="Times New Roman"/>
          <w:sz w:val="24"/>
          <w:szCs w:val="24"/>
        </w:rPr>
        <w:t>deficits;</w:t>
      </w:r>
      <w:r w:rsidR="0075441C" w:rsidRPr="00866077">
        <w:rPr>
          <w:rFonts w:ascii="Times New Roman" w:hAnsi="Times New Roman" w:cs="Times New Roman"/>
          <w:sz w:val="24"/>
          <w:szCs w:val="24"/>
        </w:rPr>
        <w:t xml:space="preserve"> Deep tendon reflexes were normal. Vibratory, pin proprioception sensations and touch are normal. The insight for the patient is well as well as his judgment. </w:t>
      </w:r>
    </w:p>
    <w:p w:rsidR="00262E8B" w:rsidRPr="00760D56" w:rsidRDefault="00262E8B" w:rsidP="00760D56">
      <w:pPr>
        <w:spacing w:line="480" w:lineRule="auto"/>
        <w:jc w:val="center"/>
        <w:rPr>
          <w:rFonts w:ascii="Times New Roman" w:hAnsi="Times New Roman" w:cs="Times New Roman"/>
          <w:b/>
          <w:sz w:val="24"/>
          <w:szCs w:val="24"/>
        </w:rPr>
      </w:pPr>
      <w:r w:rsidRPr="00760D56">
        <w:rPr>
          <w:rFonts w:ascii="Times New Roman" w:hAnsi="Times New Roman" w:cs="Times New Roman"/>
          <w:b/>
          <w:sz w:val="24"/>
          <w:szCs w:val="24"/>
        </w:rPr>
        <w:t>OBJECTIVE</w:t>
      </w:r>
    </w:p>
    <w:p w:rsidR="00760D56" w:rsidRPr="00760D56" w:rsidRDefault="00760D56" w:rsidP="00760D56">
      <w:pPr>
        <w:spacing w:line="480" w:lineRule="auto"/>
        <w:rPr>
          <w:rFonts w:ascii="Times New Roman" w:hAnsi="Times New Roman" w:cs="Times New Roman"/>
          <w:b/>
          <w:sz w:val="24"/>
          <w:szCs w:val="24"/>
        </w:rPr>
      </w:pPr>
      <w:r w:rsidRPr="00760D56">
        <w:rPr>
          <w:rFonts w:ascii="Times New Roman" w:hAnsi="Times New Roman" w:cs="Times New Roman"/>
          <w:b/>
          <w:sz w:val="24"/>
          <w:szCs w:val="24"/>
        </w:rPr>
        <w:t>Vital Signs:</w:t>
      </w:r>
    </w:p>
    <w:p w:rsidR="00760D56" w:rsidRDefault="00760D56" w:rsidP="00760D56">
      <w:pPr>
        <w:spacing w:line="480" w:lineRule="auto"/>
        <w:rPr>
          <w:rFonts w:ascii="Times New Roman" w:hAnsi="Times New Roman" w:cs="Times New Roman"/>
          <w:sz w:val="24"/>
          <w:szCs w:val="24"/>
        </w:rPr>
      </w:pPr>
      <w:r w:rsidRPr="00760D56">
        <w:rPr>
          <w:rFonts w:ascii="Times New Roman" w:hAnsi="Times New Roman" w:cs="Times New Roman"/>
          <w:b/>
          <w:sz w:val="24"/>
          <w:szCs w:val="24"/>
        </w:rPr>
        <w:t>Time:</w:t>
      </w:r>
      <w:r>
        <w:rPr>
          <w:rFonts w:ascii="Times New Roman" w:hAnsi="Times New Roman" w:cs="Times New Roman"/>
          <w:sz w:val="24"/>
          <w:szCs w:val="24"/>
        </w:rPr>
        <w:t xml:space="preserve"> 11:00am</w:t>
      </w:r>
      <w:r>
        <w:rPr>
          <w:rFonts w:ascii="Times New Roman" w:hAnsi="Times New Roman" w:cs="Times New Roman"/>
          <w:sz w:val="24"/>
          <w:szCs w:val="24"/>
        </w:rPr>
        <w:tab/>
      </w:r>
      <w:r w:rsidRPr="00760D56">
        <w:rPr>
          <w:rFonts w:ascii="Times New Roman" w:hAnsi="Times New Roman" w:cs="Times New Roman"/>
          <w:b/>
          <w:sz w:val="24"/>
          <w:szCs w:val="24"/>
        </w:rPr>
        <w:t>Temp:</w:t>
      </w:r>
      <w:r>
        <w:rPr>
          <w:rFonts w:ascii="Times New Roman" w:hAnsi="Times New Roman" w:cs="Times New Roman"/>
          <w:sz w:val="24"/>
          <w:szCs w:val="24"/>
        </w:rPr>
        <w:t xml:space="preserve"> 98.4</w:t>
      </w:r>
      <w:r>
        <w:rPr>
          <w:rFonts w:ascii="Times New Roman" w:hAnsi="Times New Roman" w:cs="Times New Roman"/>
          <w:sz w:val="24"/>
          <w:szCs w:val="24"/>
        </w:rPr>
        <w:tab/>
      </w:r>
      <w:r w:rsidRPr="00760D56">
        <w:rPr>
          <w:rFonts w:ascii="Times New Roman" w:hAnsi="Times New Roman" w:cs="Times New Roman"/>
          <w:b/>
          <w:sz w:val="24"/>
          <w:szCs w:val="24"/>
        </w:rPr>
        <w:t>B/P:</w:t>
      </w:r>
      <w:r>
        <w:rPr>
          <w:rFonts w:ascii="Times New Roman" w:hAnsi="Times New Roman" w:cs="Times New Roman"/>
          <w:sz w:val="24"/>
          <w:szCs w:val="24"/>
        </w:rPr>
        <w:t xml:space="preserve"> 126/81mmhg</w:t>
      </w:r>
      <w:r>
        <w:rPr>
          <w:rFonts w:ascii="Times New Roman" w:hAnsi="Times New Roman" w:cs="Times New Roman"/>
          <w:sz w:val="24"/>
          <w:szCs w:val="24"/>
        </w:rPr>
        <w:tab/>
      </w:r>
      <w:r w:rsidRPr="00760D56">
        <w:rPr>
          <w:rFonts w:ascii="Times New Roman" w:hAnsi="Times New Roman" w:cs="Times New Roman"/>
          <w:b/>
          <w:sz w:val="24"/>
          <w:szCs w:val="24"/>
        </w:rPr>
        <w:t>P:</w:t>
      </w:r>
      <w:r>
        <w:rPr>
          <w:rFonts w:ascii="Times New Roman" w:hAnsi="Times New Roman" w:cs="Times New Roman"/>
          <w:sz w:val="24"/>
          <w:szCs w:val="24"/>
        </w:rPr>
        <w:t xml:space="preserve"> 71 bpm</w:t>
      </w:r>
      <w:r>
        <w:rPr>
          <w:rFonts w:ascii="Times New Roman" w:hAnsi="Times New Roman" w:cs="Times New Roman"/>
          <w:sz w:val="24"/>
          <w:szCs w:val="24"/>
        </w:rPr>
        <w:tab/>
      </w:r>
      <w:r w:rsidRPr="00760D56">
        <w:rPr>
          <w:rFonts w:ascii="Times New Roman" w:hAnsi="Times New Roman" w:cs="Times New Roman"/>
          <w:b/>
          <w:sz w:val="24"/>
          <w:szCs w:val="24"/>
        </w:rPr>
        <w:t>R:</w:t>
      </w:r>
      <w:r>
        <w:rPr>
          <w:rFonts w:ascii="Times New Roman" w:hAnsi="Times New Roman" w:cs="Times New Roman"/>
          <w:sz w:val="24"/>
          <w:szCs w:val="24"/>
        </w:rPr>
        <w:t xml:space="preserve"> 18p/min</w:t>
      </w:r>
      <w:r>
        <w:rPr>
          <w:rFonts w:ascii="Times New Roman" w:hAnsi="Times New Roman" w:cs="Times New Roman"/>
          <w:sz w:val="24"/>
          <w:szCs w:val="24"/>
        </w:rPr>
        <w:tab/>
      </w:r>
    </w:p>
    <w:p w:rsidR="00760D56" w:rsidRDefault="00760D56" w:rsidP="00760D56">
      <w:pPr>
        <w:spacing w:line="480" w:lineRule="auto"/>
        <w:rPr>
          <w:rFonts w:ascii="Times New Roman" w:hAnsi="Times New Roman" w:cs="Times New Roman"/>
          <w:sz w:val="24"/>
          <w:szCs w:val="24"/>
        </w:rPr>
      </w:pPr>
      <w:r w:rsidRPr="00760D56">
        <w:rPr>
          <w:rFonts w:ascii="Times New Roman" w:hAnsi="Times New Roman" w:cs="Times New Roman"/>
          <w:b/>
          <w:sz w:val="24"/>
          <w:szCs w:val="24"/>
        </w:rPr>
        <w:t>Sat:</w:t>
      </w:r>
      <w:r>
        <w:rPr>
          <w:rFonts w:ascii="Times New Roman" w:hAnsi="Times New Roman" w:cs="Times New Roman"/>
          <w:sz w:val="24"/>
          <w:szCs w:val="24"/>
        </w:rPr>
        <w:t xml:space="preserve"> 97% R/A</w:t>
      </w:r>
      <w:r w:rsidR="001E7B0D">
        <w:rPr>
          <w:rFonts w:ascii="Times New Roman" w:hAnsi="Times New Roman" w:cs="Times New Roman"/>
          <w:sz w:val="24"/>
          <w:szCs w:val="24"/>
        </w:rPr>
        <w:tab/>
      </w:r>
      <w:r w:rsidR="001E7B0D">
        <w:rPr>
          <w:rFonts w:ascii="Times New Roman" w:hAnsi="Times New Roman" w:cs="Times New Roman"/>
          <w:sz w:val="24"/>
          <w:szCs w:val="24"/>
        </w:rPr>
        <w:tab/>
      </w:r>
      <w:r w:rsidR="001E7B0D" w:rsidRPr="001E7B0D">
        <w:rPr>
          <w:rFonts w:ascii="Times New Roman" w:hAnsi="Times New Roman" w:cs="Times New Roman"/>
          <w:b/>
          <w:sz w:val="24"/>
          <w:szCs w:val="24"/>
        </w:rPr>
        <w:t>Weight:</w:t>
      </w:r>
      <w:r w:rsidR="001E7B0D">
        <w:rPr>
          <w:rFonts w:ascii="Times New Roman" w:hAnsi="Times New Roman" w:cs="Times New Roman"/>
          <w:sz w:val="24"/>
          <w:szCs w:val="24"/>
        </w:rPr>
        <w:t xml:space="preserve"> 175 lbs.</w:t>
      </w:r>
      <w:r w:rsidR="001E7B0D">
        <w:rPr>
          <w:rFonts w:ascii="Times New Roman" w:hAnsi="Times New Roman" w:cs="Times New Roman"/>
          <w:sz w:val="24"/>
          <w:szCs w:val="24"/>
        </w:rPr>
        <w:tab/>
      </w:r>
      <w:r w:rsidR="001E7B0D" w:rsidRPr="001E7B0D">
        <w:rPr>
          <w:rFonts w:ascii="Times New Roman" w:hAnsi="Times New Roman" w:cs="Times New Roman"/>
          <w:b/>
          <w:sz w:val="24"/>
          <w:szCs w:val="24"/>
        </w:rPr>
        <w:t>Height:</w:t>
      </w:r>
      <w:r w:rsidR="001E7B0D">
        <w:rPr>
          <w:rFonts w:ascii="Times New Roman" w:hAnsi="Times New Roman" w:cs="Times New Roman"/>
          <w:sz w:val="24"/>
          <w:szCs w:val="24"/>
        </w:rPr>
        <w:t xml:space="preserve"> 5’11”</w:t>
      </w:r>
    </w:p>
    <w:p w:rsidR="000C2CE9" w:rsidRPr="00866077" w:rsidRDefault="00262E8B" w:rsidP="00760D56">
      <w:pPr>
        <w:spacing w:line="480" w:lineRule="auto"/>
        <w:rPr>
          <w:rFonts w:ascii="Times New Roman" w:hAnsi="Times New Roman" w:cs="Times New Roman"/>
          <w:sz w:val="24"/>
          <w:szCs w:val="24"/>
        </w:rPr>
      </w:pPr>
      <w:r w:rsidRPr="00866077">
        <w:rPr>
          <w:rFonts w:ascii="Times New Roman" w:hAnsi="Times New Roman" w:cs="Times New Roman"/>
          <w:sz w:val="24"/>
          <w:szCs w:val="24"/>
        </w:rPr>
        <w:lastRenderedPageBreak/>
        <w:t xml:space="preserve">CONSTITUTIONAL: </w:t>
      </w:r>
      <w:r w:rsidR="000C2CE9" w:rsidRPr="00866077">
        <w:rPr>
          <w:rFonts w:ascii="Times New Roman" w:hAnsi="Times New Roman" w:cs="Times New Roman"/>
          <w:sz w:val="24"/>
          <w:szCs w:val="24"/>
        </w:rPr>
        <w:t xml:space="preserve"> The joints which were affected were warmer as compared with the other part in which the patient was not complaining of the pain. The toe was swollen; this could be noticed even before the patient started explaining. The joints which were affected were tender. There was redness on the joints which were affected by the diseases. The patient was unable to move his joints normally; the joints were able to move after he excited certain pressure on them. </w:t>
      </w:r>
    </w:p>
    <w:p w:rsidR="000C2CE9" w:rsidRPr="00866077" w:rsidRDefault="000C2CE9" w:rsidP="00866077">
      <w:pPr>
        <w:spacing w:line="480" w:lineRule="auto"/>
        <w:ind w:firstLine="720"/>
        <w:rPr>
          <w:rFonts w:ascii="Times New Roman" w:hAnsi="Times New Roman" w:cs="Times New Roman"/>
          <w:sz w:val="24"/>
          <w:szCs w:val="24"/>
        </w:rPr>
      </w:pPr>
      <w:r w:rsidRPr="00866077">
        <w:rPr>
          <w:rFonts w:ascii="Times New Roman" w:hAnsi="Times New Roman" w:cs="Times New Roman"/>
          <w:sz w:val="24"/>
          <w:szCs w:val="24"/>
        </w:rPr>
        <w:t>The blood test was carried out to determine the level of uric acid in the blood. Since the level of uric acid varies among different individuals, it cannot be used to determine if someone has gout or not. A joint fluid test was conducted where the fluid was withdrawn from the affected joint of the patient by the use of the needle to examine the presence of the urate crystal on the microscope. Additionally, the ultrasound was carried out to detect the availability of urate crystals in the joints.</w:t>
      </w:r>
      <w:r w:rsidRPr="00866077">
        <w:rPr>
          <w:rFonts w:ascii="Times New Roman" w:hAnsi="Times New Roman" w:cs="Times New Roman"/>
          <w:sz w:val="24"/>
          <w:szCs w:val="24"/>
        </w:rPr>
        <w:tab/>
      </w:r>
    </w:p>
    <w:p w:rsidR="000C2CE9" w:rsidRPr="00866077" w:rsidRDefault="000C2CE9" w:rsidP="00866077">
      <w:pPr>
        <w:spacing w:line="480" w:lineRule="auto"/>
        <w:ind w:firstLine="720"/>
        <w:rPr>
          <w:rFonts w:ascii="Times New Roman" w:hAnsi="Times New Roman" w:cs="Times New Roman"/>
          <w:sz w:val="24"/>
          <w:szCs w:val="24"/>
        </w:rPr>
      </w:pPr>
      <w:r w:rsidRPr="00866077">
        <w:rPr>
          <w:rFonts w:ascii="Times New Roman" w:hAnsi="Times New Roman" w:cs="Times New Roman"/>
          <w:sz w:val="24"/>
          <w:szCs w:val="24"/>
        </w:rPr>
        <w:t xml:space="preserve">To certain more, if the pain is </w:t>
      </w:r>
      <w:r w:rsidR="00D72502" w:rsidRPr="00866077">
        <w:rPr>
          <w:rFonts w:ascii="Times New Roman" w:hAnsi="Times New Roman" w:cs="Times New Roman"/>
          <w:sz w:val="24"/>
          <w:szCs w:val="24"/>
        </w:rPr>
        <w:t>having</w:t>
      </w:r>
      <w:r w:rsidRPr="00866077">
        <w:rPr>
          <w:rFonts w:ascii="Times New Roman" w:hAnsi="Times New Roman" w:cs="Times New Roman"/>
          <w:sz w:val="24"/>
          <w:szCs w:val="24"/>
        </w:rPr>
        <w:t xml:space="preserve"> a result of gout; x-ray imaging was conducted on the affected joint to determine the real cause of the inflammation that was resulting in the pain. Different x-ray images which were captured from a different angle of the affected joints were combined to observe the presence of urate crystal in the joints.</w:t>
      </w:r>
    </w:p>
    <w:p w:rsidR="00262E8B" w:rsidRDefault="00262E8B" w:rsidP="00866077">
      <w:pPr>
        <w:spacing w:line="480" w:lineRule="auto"/>
        <w:rPr>
          <w:rFonts w:ascii="Times New Roman" w:hAnsi="Times New Roman" w:cs="Times New Roman"/>
          <w:sz w:val="24"/>
          <w:szCs w:val="24"/>
        </w:rPr>
      </w:pPr>
      <w:r w:rsidRPr="00EA49AA">
        <w:rPr>
          <w:rFonts w:ascii="Times New Roman" w:hAnsi="Times New Roman" w:cs="Times New Roman"/>
          <w:b/>
          <w:sz w:val="24"/>
          <w:szCs w:val="24"/>
        </w:rPr>
        <w:t>S</w:t>
      </w:r>
      <w:r w:rsidR="00EA49AA" w:rsidRPr="00EA49AA">
        <w:rPr>
          <w:rFonts w:ascii="Times New Roman" w:hAnsi="Times New Roman" w:cs="Times New Roman"/>
          <w:b/>
          <w:sz w:val="24"/>
          <w:szCs w:val="24"/>
        </w:rPr>
        <w:t>kin</w:t>
      </w:r>
      <w:r w:rsidRPr="00EA49AA">
        <w:rPr>
          <w:rFonts w:ascii="Times New Roman" w:hAnsi="Times New Roman" w:cs="Times New Roman"/>
          <w:b/>
          <w:sz w:val="24"/>
          <w:szCs w:val="24"/>
        </w:rPr>
        <w:t>:</w:t>
      </w:r>
      <w:r w:rsidRPr="00866077">
        <w:rPr>
          <w:rFonts w:ascii="Times New Roman" w:hAnsi="Times New Roman" w:cs="Times New Roman"/>
          <w:sz w:val="24"/>
          <w:szCs w:val="24"/>
        </w:rPr>
        <w:t xml:space="preserve"> </w:t>
      </w:r>
      <w:r w:rsidR="004A54D9">
        <w:rPr>
          <w:rFonts w:ascii="Times New Roman" w:hAnsi="Times New Roman" w:cs="Times New Roman"/>
          <w:sz w:val="24"/>
          <w:szCs w:val="24"/>
        </w:rPr>
        <w:t>O</w:t>
      </w:r>
      <w:r w:rsidR="000C2CE9" w:rsidRPr="00866077">
        <w:rPr>
          <w:rFonts w:ascii="Times New Roman" w:hAnsi="Times New Roman" w:cs="Times New Roman"/>
          <w:sz w:val="24"/>
          <w:szCs w:val="24"/>
        </w:rPr>
        <w:t>n the toe there was formation tophi this resulted due more accumulation of the urate crystal in the body.</w:t>
      </w:r>
    </w:p>
    <w:p w:rsidR="007B6917" w:rsidRDefault="007B6917" w:rsidP="007B6917">
      <w:pPr>
        <w:spacing w:line="480" w:lineRule="auto"/>
        <w:rPr>
          <w:rFonts w:ascii="Times New Roman" w:hAnsi="Times New Roman" w:cs="Times New Roman"/>
          <w:b/>
          <w:bCs/>
          <w:sz w:val="24"/>
          <w:szCs w:val="24"/>
        </w:rPr>
      </w:pPr>
      <w:r w:rsidRPr="009832A9">
        <w:rPr>
          <w:rFonts w:ascii="Times New Roman" w:hAnsi="Times New Roman" w:cs="Times New Roman"/>
          <w:b/>
          <w:sz w:val="24"/>
          <w:szCs w:val="24"/>
        </w:rPr>
        <w:t>Head:</w:t>
      </w:r>
      <w:r w:rsidRPr="00443223">
        <w:rPr>
          <w:rFonts w:ascii="Times New Roman" w:hAnsi="Times New Roman" w:cs="Times New Roman"/>
          <w:sz w:val="24"/>
          <w:szCs w:val="24"/>
        </w:rPr>
        <w:t xml:space="preserve"> Head is normocephalic</w:t>
      </w:r>
      <w:r>
        <w:rPr>
          <w:rFonts w:ascii="Times New Roman" w:hAnsi="Times New Roman" w:cs="Times New Roman"/>
          <w:sz w:val="24"/>
          <w:szCs w:val="24"/>
        </w:rPr>
        <w:t>, atraumatic and without lesions; hair evenly distributed according his race and age.</w:t>
      </w:r>
      <w:r w:rsidRPr="0044322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B6917" w:rsidRDefault="007B6917" w:rsidP="007B6917">
      <w:pPr>
        <w:spacing w:line="480" w:lineRule="auto"/>
        <w:rPr>
          <w:rFonts w:ascii="Times New Roman" w:hAnsi="Times New Roman" w:cs="Times New Roman"/>
          <w:sz w:val="24"/>
          <w:szCs w:val="24"/>
        </w:rPr>
      </w:pPr>
      <w:r w:rsidRPr="00470C13">
        <w:rPr>
          <w:rFonts w:ascii="Times New Roman" w:hAnsi="Times New Roman" w:cs="Times New Roman"/>
          <w:b/>
          <w:sz w:val="24"/>
          <w:szCs w:val="24"/>
        </w:rPr>
        <w:t>Eyes</w:t>
      </w:r>
      <w:r w:rsidRPr="00470C13">
        <w:rPr>
          <w:rFonts w:ascii="Times New Roman" w:hAnsi="Times New Roman" w:cs="Times New Roman"/>
          <w:b/>
          <w:bCs/>
          <w:sz w:val="24"/>
          <w:szCs w:val="24"/>
        </w:rPr>
        <w:t>:</w:t>
      </w:r>
      <w:r w:rsidRPr="00443223">
        <w:rPr>
          <w:rFonts w:ascii="Times New Roman" w:hAnsi="Times New Roman" w:cs="Times New Roman"/>
          <w:sz w:val="24"/>
          <w:szCs w:val="24"/>
        </w:rPr>
        <w:t xml:space="preserve"> </w:t>
      </w:r>
      <w:r>
        <w:rPr>
          <w:rFonts w:ascii="Times New Roman" w:hAnsi="Times New Roman" w:cs="Times New Roman"/>
          <w:sz w:val="24"/>
          <w:szCs w:val="24"/>
        </w:rPr>
        <w:t>EOM and lids are normal. Pupils are equal, round, and reactive</w:t>
      </w:r>
      <w:r w:rsidRPr="00443223">
        <w:rPr>
          <w:rFonts w:ascii="Times New Roman" w:hAnsi="Times New Roman" w:cs="Times New Roman"/>
          <w:sz w:val="24"/>
          <w:szCs w:val="24"/>
        </w:rPr>
        <w:t xml:space="preserve"> </w:t>
      </w:r>
      <w:r>
        <w:rPr>
          <w:rFonts w:ascii="Times New Roman" w:hAnsi="Times New Roman" w:cs="Times New Roman"/>
          <w:sz w:val="24"/>
          <w:szCs w:val="24"/>
        </w:rPr>
        <w:t>to light. No scleral icterus. Vision 20/20 verified by Snellen Chart, perimetry and campimetry are apparently normal.</w:t>
      </w:r>
    </w:p>
    <w:p w:rsidR="007B6917" w:rsidRDefault="007B6917" w:rsidP="007B6917">
      <w:pPr>
        <w:spacing w:line="480" w:lineRule="auto"/>
        <w:rPr>
          <w:rFonts w:ascii="Times New Roman" w:hAnsi="Times New Roman" w:cs="Times New Roman"/>
          <w:sz w:val="24"/>
          <w:szCs w:val="24"/>
        </w:rPr>
      </w:pPr>
      <w:r w:rsidRPr="005F136B">
        <w:rPr>
          <w:rFonts w:ascii="Times New Roman" w:hAnsi="Times New Roman" w:cs="Times New Roman"/>
          <w:b/>
          <w:sz w:val="24"/>
          <w:szCs w:val="24"/>
        </w:rPr>
        <w:lastRenderedPageBreak/>
        <w:t>Ear</w:t>
      </w:r>
      <w:r w:rsidRPr="005F136B">
        <w:rPr>
          <w:rFonts w:ascii="Times New Roman" w:hAnsi="Times New Roman" w:cs="Times New Roman"/>
          <w:b/>
          <w:bCs/>
          <w:sz w:val="24"/>
          <w:szCs w:val="24"/>
        </w:rPr>
        <w:t>:</w:t>
      </w:r>
      <w:r w:rsidRPr="00443223">
        <w:rPr>
          <w:rFonts w:ascii="Times New Roman" w:hAnsi="Times New Roman" w:cs="Times New Roman"/>
          <w:sz w:val="24"/>
          <w:szCs w:val="24"/>
        </w:rPr>
        <w:t xml:space="preserve"> </w:t>
      </w:r>
      <w:r>
        <w:rPr>
          <w:rFonts w:ascii="Times New Roman" w:hAnsi="Times New Roman" w:cs="Times New Roman"/>
          <w:sz w:val="24"/>
          <w:szCs w:val="24"/>
        </w:rPr>
        <w:t>Auricle well-formed, no drainage from external conduct noted. Otoscopy: Bilateral conducts clear with intact tympanic membranes. No sign of infection.</w:t>
      </w:r>
    </w:p>
    <w:p w:rsidR="007B6917" w:rsidRPr="00866077" w:rsidRDefault="007B6917" w:rsidP="007B6917">
      <w:pPr>
        <w:spacing w:line="480" w:lineRule="auto"/>
        <w:rPr>
          <w:rFonts w:ascii="Times New Roman" w:hAnsi="Times New Roman" w:cs="Times New Roman"/>
          <w:sz w:val="24"/>
          <w:szCs w:val="24"/>
        </w:rPr>
      </w:pPr>
      <w:r w:rsidRPr="005F136B">
        <w:rPr>
          <w:rFonts w:ascii="Times New Roman" w:hAnsi="Times New Roman" w:cs="Times New Roman"/>
          <w:b/>
          <w:sz w:val="24"/>
          <w:szCs w:val="24"/>
        </w:rPr>
        <w:t>Nose</w:t>
      </w:r>
      <w:r w:rsidRPr="005F136B">
        <w:rPr>
          <w:rFonts w:ascii="Times New Roman" w:hAnsi="Times New Roman" w:cs="Times New Roman"/>
          <w:b/>
          <w:bCs/>
          <w:sz w:val="24"/>
          <w:szCs w:val="24"/>
        </w:rPr>
        <w:t>:</w:t>
      </w:r>
      <w:r w:rsidRPr="00443223">
        <w:rPr>
          <w:rFonts w:ascii="Times New Roman" w:hAnsi="Times New Roman" w:cs="Times New Roman"/>
          <w:sz w:val="24"/>
          <w:szCs w:val="24"/>
        </w:rPr>
        <w:t xml:space="preserve"> Moist nasal mucosa. The nasal septum is midline. However, flaring is noticed. Septal deviation and discharge. Lesions and bruises in the nose can be seen. Inflammation also presents.</w:t>
      </w:r>
    </w:p>
    <w:p w:rsidR="007B6917" w:rsidRDefault="00234411" w:rsidP="00866077">
      <w:pPr>
        <w:spacing w:line="480" w:lineRule="auto"/>
        <w:rPr>
          <w:rFonts w:ascii="Times New Roman" w:hAnsi="Times New Roman" w:cs="Times New Roman"/>
          <w:sz w:val="24"/>
          <w:szCs w:val="24"/>
        </w:rPr>
      </w:pPr>
      <w:r w:rsidRPr="007B6917">
        <w:rPr>
          <w:rFonts w:ascii="Times New Roman" w:hAnsi="Times New Roman" w:cs="Times New Roman"/>
          <w:b/>
          <w:sz w:val="24"/>
          <w:szCs w:val="24"/>
        </w:rPr>
        <w:t>N</w:t>
      </w:r>
      <w:r w:rsidR="00EA49AA" w:rsidRPr="007B6917">
        <w:rPr>
          <w:rFonts w:ascii="Times New Roman" w:hAnsi="Times New Roman" w:cs="Times New Roman"/>
          <w:b/>
          <w:sz w:val="24"/>
          <w:szCs w:val="24"/>
        </w:rPr>
        <w:t>eck</w:t>
      </w:r>
      <w:r w:rsidRPr="007B6917">
        <w:rPr>
          <w:rFonts w:ascii="Times New Roman" w:hAnsi="Times New Roman" w:cs="Times New Roman"/>
          <w:b/>
          <w:sz w:val="24"/>
          <w:szCs w:val="24"/>
        </w:rPr>
        <w:t>:</w:t>
      </w:r>
      <w:r w:rsidRPr="00866077">
        <w:rPr>
          <w:rFonts w:ascii="Times New Roman" w:hAnsi="Times New Roman" w:cs="Times New Roman"/>
          <w:sz w:val="24"/>
          <w:szCs w:val="24"/>
        </w:rPr>
        <w:t xml:space="preserve"> </w:t>
      </w:r>
      <w:r w:rsidR="007B6917">
        <w:rPr>
          <w:rFonts w:ascii="Times New Roman" w:hAnsi="Times New Roman" w:cs="Times New Roman"/>
          <w:sz w:val="24"/>
          <w:szCs w:val="24"/>
        </w:rPr>
        <w:t>Full ROM; no cervical lymphadenopathy; no occipital nodes. No thyromegaly or nodules.</w:t>
      </w:r>
    </w:p>
    <w:p w:rsidR="007B6917" w:rsidRDefault="007B6917" w:rsidP="007B6917">
      <w:pPr>
        <w:spacing w:line="480" w:lineRule="auto"/>
        <w:rPr>
          <w:rFonts w:ascii="Times New Roman" w:hAnsi="Times New Roman" w:cs="Times New Roman"/>
          <w:sz w:val="24"/>
          <w:szCs w:val="24"/>
        </w:rPr>
      </w:pPr>
      <w:r>
        <w:rPr>
          <w:rFonts w:ascii="Times New Roman" w:hAnsi="Times New Roman" w:cs="Times New Roman"/>
          <w:b/>
          <w:sz w:val="24"/>
          <w:szCs w:val="24"/>
        </w:rPr>
        <w:t>Mouth:</w:t>
      </w:r>
      <w:r w:rsidRPr="00443223">
        <w:rPr>
          <w:rFonts w:ascii="Times New Roman" w:hAnsi="Times New Roman" w:cs="Times New Roman"/>
          <w:sz w:val="24"/>
          <w:szCs w:val="24"/>
        </w:rPr>
        <w:t xml:space="preserve"> Buccal nodules and lesions present. Tonsillar swelling or exudates in the pharynx. Adenopathy noted. </w:t>
      </w:r>
    </w:p>
    <w:p w:rsidR="007B6917" w:rsidRDefault="007B6917" w:rsidP="007B6917">
      <w:pPr>
        <w:spacing w:line="480" w:lineRule="auto"/>
        <w:rPr>
          <w:rFonts w:ascii="Times New Roman" w:hAnsi="Times New Roman" w:cs="Times New Roman"/>
          <w:sz w:val="24"/>
          <w:szCs w:val="24"/>
        </w:rPr>
      </w:pPr>
      <w:r w:rsidRPr="000274B6">
        <w:rPr>
          <w:rFonts w:ascii="Times New Roman" w:hAnsi="Times New Roman" w:cs="Times New Roman"/>
          <w:b/>
          <w:sz w:val="24"/>
          <w:szCs w:val="24"/>
        </w:rPr>
        <w:t>Teeth:</w:t>
      </w:r>
      <w:r>
        <w:rPr>
          <w:rFonts w:ascii="Times New Roman" w:hAnsi="Times New Roman" w:cs="Times New Roman"/>
          <w:sz w:val="24"/>
          <w:szCs w:val="24"/>
        </w:rPr>
        <w:t xml:space="preserve"> normal dentition according to his age, no cavity at a glance.</w:t>
      </w:r>
    </w:p>
    <w:p w:rsidR="00262E8B" w:rsidRPr="00866077" w:rsidRDefault="007B6917" w:rsidP="007B6917">
      <w:pPr>
        <w:spacing w:line="480" w:lineRule="auto"/>
        <w:rPr>
          <w:rFonts w:ascii="Times New Roman" w:hAnsi="Times New Roman" w:cs="Times New Roman"/>
          <w:sz w:val="24"/>
          <w:szCs w:val="24"/>
        </w:rPr>
      </w:pPr>
      <w:r w:rsidRPr="00871510">
        <w:rPr>
          <w:rFonts w:ascii="Times New Roman" w:hAnsi="Times New Roman" w:cs="Times New Roman"/>
          <w:b/>
          <w:sz w:val="24"/>
          <w:szCs w:val="24"/>
        </w:rPr>
        <w:t>Pharynx:</w:t>
      </w:r>
      <w:r>
        <w:rPr>
          <w:rFonts w:ascii="Times New Roman" w:hAnsi="Times New Roman" w:cs="Times New Roman"/>
          <w:sz w:val="24"/>
          <w:szCs w:val="24"/>
        </w:rPr>
        <w:t xml:space="preserve"> is non-erythematous and without exudate, normal tonsils, symmetric and centered uvula, nauseous reflexes present.</w:t>
      </w:r>
      <w:r w:rsidR="008E3B6D" w:rsidRPr="00866077">
        <w:rPr>
          <w:rFonts w:ascii="Times New Roman" w:hAnsi="Times New Roman" w:cs="Times New Roman"/>
          <w:sz w:val="24"/>
          <w:szCs w:val="24"/>
        </w:rPr>
        <w:t xml:space="preserve"> </w:t>
      </w:r>
    </w:p>
    <w:p w:rsidR="00234411" w:rsidRPr="00866077" w:rsidRDefault="00262E8B" w:rsidP="00866077">
      <w:pPr>
        <w:spacing w:line="480" w:lineRule="auto"/>
        <w:rPr>
          <w:rFonts w:ascii="Times New Roman" w:hAnsi="Times New Roman" w:cs="Times New Roman"/>
          <w:sz w:val="24"/>
          <w:szCs w:val="24"/>
        </w:rPr>
      </w:pPr>
      <w:r w:rsidRPr="004A54D9">
        <w:rPr>
          <w:rFonts w:ascii="Times New Roman" w:hAnsi="Times New Roman" w:cs="Times New Roman"/>
          <w:b/>
          <w:sz w:val="24"/>
          <w:szCs w:val="24"/>
        </w:rPr>
        <w:t>R</w:t>
      </w:r>
      <w:r w:rsidR="004A54D9" w:rsidRPr="004A54D9">
        <w:rPr>
          <w:rFonts w:ascii="Times New Roman" w:hAnsi="Times New Roman" w:cs="Times New Roman"/>
          <w:b/>
          <w:sz w:val="24"/>
          <w:szCs w:val="24"/>
        </w:rPr>
        <w:t>espiratory</w:t>
      </w:r>
      <w:r w:rsidRPr="004A54D9">
        <w:rPr>
          <w:rFonts w:ascii="Times New Roman" w:hAnsi="Times New Roman" w:cs="Times New Roman"/>
          <w:b/>
          <w:sz w:val="24"/>
          <w:szCs w:val="24"/>
        </w:rPr>
        <w:t>:</w:t>
      </w:r>
      <w:r w:rsidRPr="00866077">
        <w:rPr>
          <w:rFonts w:ascii="Times New Roman" w:hAnsi="Times New Roman" w:cs="Times New Roman"/>
          <w:sz w:val="24"/>
          <w:szCs w:val="24"/>
        </w:rPr>
        <w:t xml:space="preserve">  </w:t>
      </w:r>
      <w:r w:rsidR="00234411" w:rsidRPr="00866077">
        <w:rPr>
          <w:rFonts w:ascii="Times New Roman" w:hAnsi="Times New Roman" w:cs="Times New Roman"/>
          <w:sz w:val="24"/>
          <w:szCs w:val="24"/>
        </w:rPr>
        <w:t xml:space="preserve">The evaluation of respiratory test   revealed that respirations were occurring without use of muscles </w:t>
      </w:r>
      <w:r w:rsidR="004A54D9" w:rsidRPr="00866077">
        <w:rPr>
          <w:rFonts w:ascii="Times New Roman" w:hAnsi="Times New Roman" w:cs="Times New Roman"/>
          <w:sz w:val="24"/>
          <w:szCs w:val="24"/>
        </w:rPr>
        <w:t xml:space="preserve">accessory. </w:t>
      </w:r>
      <w:r w:rsidR="004A54D9">
        <w:rPr>
          <w:rFonts w:ascii="Times New Roman" w:hAnsi="Times New Roman" w:cs="Times New Roman"/>
          <w:sz w:val="24"/>
          <w:szCs w:val="24"/>
        </w:rPr>
        <w:t>T</w:t>
      </w:r>
      <w:r w:rsidR="004A54D9" w:rsidRPr="00866077">
        <w:rPr>
          <w:rFonts w:ascii="Times New Roman" w:hAnsi="Times New Roman" w:cs="Times New Roman"/>
          <w:sz w:val="24"/>
          <w:szCs w:val="24"/>
        </w:rPr>
        <w:t>here</w:t>
      </w:r>
      <w:r w:rsidR="00234411" w:rsidRPr="00866077">
        <w:rPr>
          <w:rFonts w:ascii="Times New Roman" w:hAnsi="Times New Roman" w:cs="Times New Roman"/>
          <w:sz w:val="24"/>
          <w:szCs w:val="24"/>
        </w:rPr>
        <w:t xml:space="preserve"> were no intercostals rectifications. No chest resonance after conducting chest percussion.  There was normal tactile fremitus </w:t>
      </w:r>
    </w:p>
    <w:p w:rsidR="00234411" w:rsidRDefault="00262E8B" w:rsidP="00866077">
      <w:pPr>
        <w:spacing w:line="480" w:lineRule="auto"/>
        <w:rPr>
          <w:rFonts w:ascii="Times New Roman" w:hAnsi="Times New Roman" w:cs="Times New Roman"/>
          <w:sz w:val="24"/>
          <w:szCs w:val="24"/>
        </w:rPr>
      </w:pPr>
      <w:r w:rsidRPr="007B6917">
        <w:rPr>
          <w:rFonts w:ascii="Times New Roman" w:hAnsi="Times New Roman" w:cs="Times New Roman"/>
          <w:b/>
          <w:sz w:val="24"/>
          <w:szCs w:val="24"/>
        </w:rPr>
        <w:t>C</w:t>
      </w:r>
      <w:r w:rsidR="004A54D9" w:rsidRPr="007B6917">
        <w:rPr>
          <w:rFonts w:ascii="Times New Roman" w:hAnsi="Times New Roman" w:cs="Times New Roman"/>
          <w:b/>
          <w:sz w:val="24"/>
          <w:szCs w:val="24"/>
        </w:rPr>
        <w:t>ardiovascular</w:t>
      </w:r>
      <w:r w:rsidRPr="007B6917">
        <w:rPr>
          <w:rFonts w:ascii="Times New Roman" w:hAnsi="Times New Roman" w:cs="Times New Roman"/>
          <w:b/>
          <w:sz w:val="24"/>
          <w:szCs w:val="24"/>
        </w:rPr>
        <w:t>:</w:t>
      </w:r>
      <w:r w:rsidRPr="00866077">
        <w:rPr>
          <w:rFonts w:ascii="Times New Roman" w:hAnsi="Times New Roman" w:cs="Times New Roman"/>
          <w:sz w:val="24"/>
          <w:szCs w:val="24"/>
        </w:rPr>
        <w:t xml:space="preserve"> </w:t>
      </w:r>
      <w:r w:rsidR="007B6917">
        <w:rPr>
          <w:rFonts w:ascii="Times New Roman" w:hAnsi="Times New Roman" w:cs="Times New Roman"/>
          <w:sz w:val="24"/>
          <w:szCs w:val="24"/>
        </w:rPr>
        <w:t>N</w:t>
      </w:r>
      <w:r w:rsidR="00234411" w:rsidRPr="00866077">
        <w:rPr>
          <w:rFonts w:ascii="Times New Roman" w:hAnsi="Times New Roman" w:cs="Times New Roman"/>
          <w:sz w:val="24"/>
          <w:szCs w:val="24"/>
        </w:rPr>
        <w:t>o thrill was noticed on the heart palpation which is found on the fifth intercostals in mi</w:t>
      </w:r>
      <w:r w:rsidR="007B6917">
        <w:rPr>
          <w:rFonts w:ascii="Times New Roman" w:hAnsi="Times New Roman" w:cs="Times New Roman"/>
          <w:sz w:val="24"/>
          <w:szCs w:val="24"/>
        </w:rPr>
        <w:t>dcla</w:t>
      </w:r>
      <w:r w:rsidR="00234411" w:rsidRPr="00866077">
        <w:rPr>
          <w:rFonts w:ascii="Times New Roman" w:hAnsi="Times New Roman" w:cs="Times New Roman"/>
          <w:sz w:val="24"/>
          <w:szCs w:val="24"/>
        </w:rPr>
        <w:t>vicular line</w:t>
      </w:r>
      <w:r w:rsidR="007B6917">
        <w:rPr>
          <w:rFonts w:ascii="Times New Roman" w:hAnsi="Times New Roman" w:cs="Times New Roman"/>
          <w:sz w:val="24"/>
          <w:szCs w:val="24"/>
        </w:rPr>
        <w:t>.</w:t>
      </w:r>
    </w:p>
    <w:p w:rsidR="004A54D9" w:rsidRPr="00871510" w:rsidRDefault="004A54D9" w:rsidP="004A54D9">
      <w:pPr>
        <w:spacing w:line="480" w:lineRule="auto"/>
        <w:rPr>
          <w:rFonts w:ascii="Times New Roman" w:hAnsi="Times New Roman" w:cs="Times New Roman"/>
          <w:sz w:val="24"/>
          <w:szCs w:val="24"/>
        </w:rPr>
      </w:pPr>
      <w:r w:rsidRPr="00871510">
        <w:rPr>
          <w:rFonts w:ascii="Times New Roman" w:hAnsi="Times New Roman" w:cs="Times New Roman"/>
          <w:b/>
          <w:sz w:val="24"/>
          <w:szCs w:val="24"/>
        </w:rPr>
        <w:t>Peripheral vascular:</w:t>
      </w:r>
      <w:r w:rsidRPr="00871510">
        <w:rPr>
          <w:rFonts w:ascii="Times New Roman" w:hAnsi="Times New Roman" w:cs="Times New Roman"/>
          <w:sz w:val="24"/>
          <w:szCs w:val="24"/>
        </w:rPr>
        <w:t xml:space="preserve"> No cyanosis, peripheral pulses present and normal. Capillary refill &lt;3 s</w:t>
      </w:r>
      <w:r>
        <w:rPr>
          <w:rFonts w:ascii="Times New Roman" w:hAnsi="Times New Roman" w:cs="Times New Roman"/>
          <w:sz w:val="24"/>
          <w:szCs w:val="24"/>
        </w:rPr>
        <w:t>econds. No edema.</w:t>
      </w:r>
    </w:p>
    <w:p w:rsidR="00262E8B" w:rsidRPr="00866077" w:rsidRDefault="00262E8B" w:rsidP="00866077">
      <w:pPr>
        <w:spacing w:line="480" w:lineRule="auto"/>
        <w:rPr>
          <w:rFonts w:ascii="Times New Roman" w:hAnsi="Times New Roman" w:cs="Times New Roman"/>
          <w:sz w:val="24"/>
          <w:szCs w:val="24"/>
        </w:rPr>
      </w:pPr>
      <w:r w:rsidRPr="001E7B0D">
        <w:rPr>
          <w:rFonts w:ascii="Times New Roman" w:hAnsi="Times New Roman" w:cs="Times New Roman"/>
          <w:b/>
          <w:sz w:val="24"/>
          <w:szCs w:val="24"/>
        </w:rPr>
        <w:t>G</w:t>
      </w:r>
      <w:r w:rsidR="004A54D9">
        <w:rPr>
          <w:rFonts w:ascii="Times New Roman" w:hAnsi="Times New Roman" w:cs="Times New Roman"/>
          <w:b/>
          <w:sz w:val="24"/>
          <w:szCs w:val="24"/>
        </w:rPr>
        <w:t>astrointestinal</w:t>
      </w:r>
      <w:r w:rsidRPr="001E7B0D">
        <w:rPr>
          <w:rFonts w:ascii="Times New Roman" w:hAnsi="Times New Roman" w:cs="Times New Roman"/>
          <w:b/>
          <w:sz w:val="24"/>
          <w:szCs w:val="24"/>
        </w:rPr>
        <w:t>:</w:t>
      </w:r>
      <w:r w:rsidRPr="00866077">
        <w:rPr>
          <w:rFonts w:ascii="Times New Roman" w:hAnsi="Times New Roman" w:cs="Times New Roman"/>
          <w:sz w:val="24"/>
          <w:szCs w:val="24"/>
        </w:rPr>
        <w:t xml:space="preserve">  </w:t>
      </w:r>
      <w:r w:rsidR="001E7B0D">
        <w:rPr>
          <w:rFonts w:ascii="Times New Roman" w:hAnsi="Times New Roman" w:cs="Times New Roman"/>
          <w:sz w:val="24"/>
          <w:szCs w:val="24"/>
        </w:rPr>
        <w:t>N</w:t>
      </w:r>
      <w:r w:rsidR="001E7B0D" w:rsidRPr="00443223">
        <w:rPr>
          <w:rFonts w:ascii="Times New Roman" w:hAnsi="Times New Roman" w:cs="Times New Roman"/>
          <w:sz w:val="24"/>
          <w:szCs w:val="24"/>
        </w:rPr>
        <w:t>o abdominal pain, nausea, diarrhea, or vomiting. The patient is negative for tenderness or distention observed upon palpation. Bowel sounds in all four quadrants. No bloating or excess gas.</w:t>
      </w:r>
    </w:p>
    <w:p w:rsidR="00262E8B" w:rsidRDefault="00262E8B" w:rsidP="00866077">
      <w:pPr>
        <w:spacing w:line="480" w:lineRule="auto"/>
        <w:rPr>
          <w:rFonts w:ascii="Times New Roman" w:hAnsi="Times New Roman" w:cs="Times New Roman"/>
          <w:sz w:val="24"/>
          <w:szCs w:val="24"/>
        </w:rPr>
      </w:pPr>
      <w:proofErr w:type="spellStart"/>
      <w:r w:rsidRPr="001E7B0D">
        <w:rPr>
          <w:rFonts w:ascii="Times New Roman" w:hAnsi="Times New Roman" w:cs="Times New Roman"/>
          <w:b/>
          <w:sz w:val="24"/>
          <w:szCs w:val="24"/>
        </w:rPr>
        <w:lastRenderedPageBreak/>
        <w:t>G</w:t>
      </w:r>
      <w:r w:rsidR="007B6917">
        <w:rPr>
          <w:rFonts w:ascii="Times New Roman" w:hAnsi="Times New Roman" w:cs="Times New Roman"/>
          <w:b/>
          <w:sz w:val="24"/>
          <w:szCs w:val="24"/>
        </w:rPr>
        <w:t>enitouinary</w:t>
      </w:r>
      <w:proofErr w:type="spellEnd"/>
      <w:r w:rsidRPr="001E7B0D">
        <w:rPr>
          <w:rFonts w:ascii="Times New Roman" w:hAnsi="Times New Roman" w:cs="Times New Roman"/>
          <w:b/>
          <w:sz w:val="24"/>
          <w:szCs w:val="24"/>
        </w:rPr>
        <w:t>:</w:t>
      </w:r>
      <w:r w:rsidRPr="00866077">
        <w:rPr>
          <w:rFonts w:ascii="Times New Roman" w:hAnsi="Times New Roman" w:cs="Times New Roman"/>
          <w:sz w:val="24"/>
          <w:szCs w:val="24"/>
        </w:rPr>
        <w:t xml:space="preserve"> </w:t>
      </w:r>
      <w:r w:rsidR="001E7B0D" w:rsidRPr="00443223">
        <w:rPr>
          <w:rFonts w:ascii="Times New Roman" w:hAnsi="Times New Roman" w:cs="Times New Roman"/>
          <w:sz w:val="24"/>
          <w:szCs w:val="24"/>
        </w:rPr>
        <w:t>No bladder distention, CVA pains, or suprapubic pain.</w:t>
      </w:r>
    </w:p>
    <w:p w:rsidR="007B6917" w:rsidRPr="00443223" w:rsidRDefault="007B6917" w:rsidP="007B6917">
      <w:pPr>
        <w:spacing w:line="480" w:lineRule="auto"/>
        <w:rPr>
          <w:rFonts w:ascii="Times New Roman" w:hAnsi="Times New Roman" w:cs="Times New Roman"/>
          <w:sz w:val="24"/>
          <w:szCs w:val="24"/>
        </w:rPr>
      </w:pPr>
      <w:proofErr w:type="spellStart"/>
      <w:r w:rsidRPr="00871510">
        <w:rPr>
          <w:rFonts w:ascii="Times New Roman" w:hAnsi="Times New Roman" w:cs="Times New Roman"/>
          <w:b/>
          <w:sz w:val="24"/>
          <w:szCs w:val="24"/>
        </w:rPr>
        <w:t>Hemo</w:t>
      </w:r>
      <w:proofErr w:type="spellEnd"/>
      <w:r w:rsidRPr="00871510">
        <w:rPr>
          <w:rFonts w:ascii="Times New Roman" w:hAnsi="Times New Roman" w:cs="Times New Roman"/>
          <w:b/>
          <w:sz w:val="24"/>
          <w:szCs w:val="24"/>
        </w:rPr>
        <w:t>/</w:t>
      </w:r>
      <w:proofErr w:type="spellStart"/>
      <w:r w:rsidRPr="00871510">
        <w:rPr>
          <w:rFonts w:ascii="Times New Roman" w:hAnsi="Times New Roman" w:cs="Times New Roman"/>
          <w:b/>
          <w:sz w:val="24"/>
          <w:szCs w:val="24"/>
        </w:rPr>
        <w:t>Lymphoietic</w:t>
      </w:r>
      <w:proofErr w:type="spellEnd"/>
      <w:r w:rsidRPr="00871510">
        <w:rPr>
          <w:rFonts w:ascii="Times New Roman" w:hAnsi="Times New Roman" w:cs="Times New Roman"/>
          <w:b/>
          <w:sz w:val="24"/>
          <w:szCs w:val="24"/>
        </w:rPr>
        <w:t>:</w:t>
      </w:r>
      <w:r>
        <w:rPr>
          <w:rFonts w:ascii="Times New Roman" w:hAnsi="Times New Roman" w:cs="Times New Roman"/>
          <w:sz w:val="24"/>
          <w:szCs w:val="24"/>
        </w:rPr>
        <w:t xml:space="preserve"> no adenopathy noted, no bruises or bleeding, colored mucous membranes Spleen no visible, palpable or percussive</w:t>
      </w:r>
    </w:p>
    <w:p w:rsidR="007B6917" w:rsidRPr="00866077" w:rsidRDefault="007B6917" w:rsidP="007B6917">
      <w:pPr>
        <w:spacing w:line="480" w:lineRule="auto"/>
        <w:rPr>
          <w:rFonts w:ascii="Times New Roman" w:hAnsi="Times New Roman" w:cs="Times New Roman"/>
          <w:sz w:val="24"/>
          <w:szCs w:val="24"/>
        </w:rPr>
      </w:pPr>
      <w:r w:rsidRPr="005A770B">
        <w:rPr>
          <w:rFonts w:ascii="Times New Roman" w:hAnsi="Times New Roman" w:cs="Times New Roman"/>
          <w:b/>
          <w:bCs/>
          <w:sz w:val="24"/>
          <w:szCs w:val="24"/>
        </w:rPr>
        <w:t>M</w:t>
      </w:r>
      <w:r>
        <w:rPr>
          <w:rFonts w:ascii="Times New Roman" w:hAnsi="Times New Roman" w:cs="Times New Roman"/>
          <w:b/>
          <w:bCs/>
          <w:sz w:val="24"/>
          <w:szCs w:val="24"/>
        </w:rPr>
        <w:t>usculoskeletal</w:t>
      </w:r>
      <w:r w:rsidRPr="005A770B">
        <w:rPr>
          <w:rFonts w:ascii="Times New Roman" w:hAnsi="Times New Roman" w:cs="Times New Roman"/>
          <w:b/>
          <w:bCs/>
          <w:sz w:val="24"/>
          <w:szCs w:val="24"/>
        </w:rPr>
        <w:t>:</w:t>
      </w:r>
      <w:r w:rsidRPr="00443223">
        <w:rPr>
          <w:rFonts w:ascii="Times New Roman" w:hAnsi="Times New Roman" w:cs="Times New Roman"/>
          <w:sz w:val="24"/>
          <w:szCs w:val="24"/>
        </w:rPr>
        <w:t xml:space="preserve"> no tenderness to palpation, normal joint stability in all extremities. No deformities or curvature. Strong muscles, able to maintain flexion against resistance and without.</w:t>
      </w:r>
    </w:p>
    <w:p w:rsidR="00262E8B" w:rsidRPr="00866077" w:rsidRDefault="007B6917" w:rsidP="00866077">
      <w:pPr>
        <w:spacing w:line="480" w:lineRule="auto"/>
        <w:rPr>
          <w:rFonts w:ascii="Times New Roman" w:hAnsi="Times New Roman" w:cs="Times New Roman"/>
          <w:sz w:val="24"/>
          <w:szCs w:val="24"/>
        </w:rPr>
      </w:pPr>
      <w:r w:rsidRPr="005A770B">
        <w:rPr>
          <w:rFonts w:ascii="Times New Roman" w:hAnsi="Times New Roman" w:cs="Times New Roman"/>
          <w:b/>
          <w:bCs/>
          <w:sz w:val="24"/>
          <w:szCs w:val="24"/>
        </w:rPr>
        <w:t>N</w:t>
      </w:r>
      <w:r>
        <w:rPr>
          <w:rFonts w:ascii="Times New Roman" w:hAnsi="Times New Roman" w:cs="Times New Roman"/>
          <w:b/>
          <w:bCs/>
          <w:sz w:val="24"/>
          <w:szCs w:val="24"/>
        </w:rPr>
        <w:t>eurologic</w:t>
      </w:r>
      <w:r w:rsidRPr="005A770B">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patient oriented in time, place and person, responds with clear and precise language. </w:t>
      </w:r>
      <w:r w:rsidRPr="00443223">
        <w:rPr>
          <w:rFonts w:ascii="Times New Roman" w:hAnsi="Times New Roman" w:cs="Times New Roman"/>
          <w:sz w:val="24"/>
          <w:szCs w:val="24"/>
        </w:rPr>
        <w:t>Sensitive to light touch. Gait within normal limits. Coherent thoughts.</w:t>
      </w:r>
      <w:r w:rsidR="00262E8B" w:rsidRPr="00866077">
        <w:rPr>
          <w:rFonts w:ascii="Times New Roman" w:hAnsi="Times New Roman" w:cs="Times New Roman"/>
          <w:sz w:val="24"/>
          <w:szCs w:val="24"/>
        </w:rPr>
        <w:t xml:space="preserve"> </w:t>
      </w:r>
    </w:p>
    <w:p w:rsidR="00262E8B" w:rsidRPr="007B6917" w:rsidRDefault="00262E8B" w:rsidP="007B6917">
      <w:pPr>
        <w:spacing w:line="480" w:lineRule="auto"/>
        <w:jc w:val="center"/>
        <w:rPr>
          <w:rFonts w:ascii="Times New Roman" w:hAnsi="Times New Roman" w:cs="Times New Roman"/>
          <w:b/>
          <w:sz w:val="24"/>
          <w:szCs w:val="24"/>
        </w:rPr>
      </w:pPr>
      <w:r w:rsidRPr="007B6917">
        <w:rPr>
          <w:rFonts w:ascii="Times New Roman" w:hAnsi="Times New Roman" w:cs="Times New Roman"/>
          <w:b/>
          <w:sz w:val="24"/>
          <w:szCs w:val="24"/>
        </w:rPr>
        <w:t>ASSESSMENT:</w:t>
      </w:r>
    </w:p>
    <w:p w:rsidR="00262E8B" w:rsidRPr="007B6917" w:rsidRDefault="00262E8B" w:rsidP="007B6917">
      <w:pPr>
        <w:spacing w:line="480" w:lineRule="auto"/>
        <w:jc w:val="center"/>
        <w:rPr>
          <w:rFonts w:ascii="Times New Roman" w:hAnsi="Times New Roman" w:cs="Times New Roman"/>
          <w:b/>
          <w:sz w:val="24"/>
          <w:szCs w:val="24"/>
        </w:rPr>
      </w:pPr>
      <w:r w:rsidRPr="007B6917">
        <w:rPr>
          <w:rFonts w:ascii="Times New Roman" w:hAnsi="Times New Roman" w:cs="Times New Roman"/>
          <w:b/>
          <w:sz w:val="24"/>
          <w:szCs w:val="24"/>
        </w:rPr>
        <w:t>DIAGNOSIS:</w:t>
      </w:r>
    </w:p>
    <w:p w:rsidR="00D857C5" w:rsidRPr="00866077" w:rsidRDefault="00AA56B1" w:rsidP="00866077">
      <w:pPr>
        <w:spacing w:line="480" w:lineRule="auto"/>
        <w:rPr>
          <w:rFonts w:ascii="Times New Roman" w:hAnsi="Times New Roman" w:cs="Times New Roman"/>
          <w:sz w:val="24"/>
          <w:szCs w:val="24"/>
        </w:rPr>
      </w:pPr>
      <w:r w:rsidRPr="00AA56B1">
        <w:rPr>
          <w:rFonts w:ascii="Times New Roman" w:hAnsi="Times New Roman" w:cs="Times New Roman"/>
          <w:b/>
          <w:sz w:val="24"/>
          <w:szCs w:val="24"/>
        </w:rPr>
        <w:t>Gout:</w:t>
      </w:r>
      <w:r>
        <w:rPr>
          <w:rFonts w:ascii="Times New Roman" w:hAnsi="Times New Roman" w:cs="Times New Roman"/>
          <w:sz w:val="24"/>
          <w:szCs w:val="24"/>
        </w:rPr>
        <w:t xml:space="preserve"> </w:t>
      </w:r>
      <w:r w:rsidR="00D857C5" w:rsidRPr="00866077">
        <w:rPr>
          <w:rFonts w:ascii="Times New Roman" w:hAnsi="Times New Roman" w:cs="Times New Roman"/>
          <w:sz w:val="24"/>
          <w:szCs w:val="24"/>
        </w:rPr>
        <w:t xml:space="preserve">The patient had swollen toe, which was warmer as compared to the other parts of the body. It was reddish as well as tender. After carrying out the test, the urate crystals were observed in the joints that the patient was complaining of pain. Around the elbow, and the back of the </w:t>
      </w:r>
      <w:r w:rsidR="007B6917" w:rsidRPr="00866077">
        <w:rPr>
          <w:rFonts w:ascii="Times New Roman" w:hAnsi="Times New Roman" w:cs="Times New Roman"/>
          <w:sz w:val="24"/>
          <w:szCs w:val="24"/>
        </w:rPr>
        <w:t>finger’s</w:t>
      </w:r>
      <w:r w:rsidR="00D857C5" w:rsidRPr="00866077">
        <w:rPr>
          <w:rFonts w:ascii="Times New Roman" w:hAnsi="Times New Roman" w:cs="Times New Roman"/>
          <w:sz w:val="24"/>
          <w:szCs w:val="24"/>
        </w:rPr>
        <w:t xml:space="preserve"> tophi was seen. On the fingers on which the tophi were observed, gritty white material with pus-like fluid was flowing. On the x-ray images, the bone and the cartilage around the affected area were damaged by the growth of the tophi</w:t>
      </w:r>
    </w:p>
    <w:p w:rsidR="003E0DA7" w:rsidRPr="00866077" w:rsidRDefault="003E0DA7" w:rsidP="00866077">
      <w:pPr>
        <w:spacing w:line="480" w:lineRule="auto"/>
        <w:rPr>
          <w:rFonts w:ascii="Times New Roman" w:hAnsi="Times New Roman" w:cs="Times New Roman"/>
          <w:sz w:val="24"/>
          <w:szCs w:val="24"/>
        </w:rPr>
      </w:pPr>
    </w:p>
    <w:p w:rsidR="003E0DA7" w:rsidRPr="00866077" w:rsidRDefault="003E0DA7" w:rsidP="00866077">
      <w:pPr>
        <w:spacing w:line="480" w:lineRule="auto"/>
        <w:rPr>
          <w:rFonts w:ascii="Times New Roman" w:hAnsi="Times New Roman" w:cs="Times New Roman"/>
          <w:sz w:val="24"/>
          <w:szCs w:val="24"/>
        </w:rPr>
      </w:pPr>
      <w:r w:rsidRPr="00866077">
        <w:rPr>
          <w:rFonts w:ascii="Times New Roman" w:hAnsi="Times New Roman" w:cs="Times New Roman"/>
          <w:noProof/>
          <w:sz w:val="24"/>
          <w:szCs w:val="24"/>
        </w:rPr>
        <w:drawing>
          <wp:inline distT="0" distB="0" distL="0" distR="0">
            <wp:extent cx="2130763" cy="1574571"/>
            <wp:effectExtent l="19050" t="0" r="2837" b="0"/>
            <wp:docPr id="4" name="Picture 3" descr="Gout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t2010.jpg"/>
                    <pic:cNvPicPr/>
                  </pic:nvPicPr>
                  <pic:blipFill>
                    <a:blip r:embed="rId7" cstate="print"/>
                    <a:stretch>
                      <a:fillRect/>
                    </a:stretch>
                  </pic:blipFill>
                  <pic:spPr>
                    <a:xfrm>
                      <a:off x="0" y="0"/>
                      <a:ext cx="2135281" cy="1577910"/>
                    </a:xfrm>
                    <a:prstGeom prst="rect">
                      <a:avLst/>
                    </a:prstGeom>
                  </pic:spPr>
                </pic:pic>
              </a:graphicData>
            </a:graphic>
          </wp:inline>
        </w:drawing>
      </w:r>
    </w:p>
    <w:p w:rsidR="003E0DA7" w:rsidRPr="00866077" w:rsidRDefault="003E0DA7"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lastRenderedPageBreak/>
        <w:t xml:space="preserve"> T</w:t>
      </w:r>
      <w:r w:rsidR="00AA56B1">
        <w:rPr>
          <w:rFonts w:ascii="Times New Roman" w:hAnsi="Times New Roman" w:cs="Times New Roman"/>
          <w:sz w:val="24"/>
          <w:szCs w:val="24"/>
        </w:rPr>
        <w:t>he</w:t>
      </w:r>
      <w:r w:rsidRPr="00866077">
        <w:rPr>
          <w:rFonts w:ascii="Times New Roman" w:hAnsi="Times New Roman" w:cs="Times New Roman"/>
          <w:sz w:val="24"/>
          <w:szCs w:val="24"/>
        </w:rPr>
        <w:t xml:space="preserve"> toe infected with gout</w:t>
      </w:r>
      <w:r w:rsidR="00AA56B1">
        <w:rPr>
          <w:rFonts w:ascii="Times New Roman" w:hAnsi="Times New Roman" w:cs="Times New Roman"/>
          <w:sz w:val="24"/>
          <w:szCs w:val="24"/>
        </w:rPr>
        <w:t>.</w:t>
      </w:r>
    </w:p>
    <w:p w:rsidR="00035885" w:rsidRPr="00AA56B1" w:rsidRDefault="00262E8B" w:rsidP="00AA56B1">
      <w:pPr>
        <w:spacing w:line="480" w:lineRule="auto"/>
        <w:jc w:val="center"/>
        <w:rPr>
          <w:rFonts w:ascii="Times New Roman" w:hAnsi="Times New Roman" w:cs="Times New Roman"/>
          <w:b/>
          <w:sz w:val="24"/>
          <w:szCs w:val="24"/>
        </w:rPr>
      </w:pPr>
      <w:r w:rsidRPr="00AA56B1">
        <w:rPr>
          <w:rFonts w:ascii="Times New Roman" w:hAnsi="Times New Roman" w:cs="Times New Roman"/>
          <w:b/>
          <w:sz w:val="24"/>
          <w:szCs w:val="24"/>
        </w:rPr>
        <w:t>DIFFERENTIAL DIAGNOSIS:</w:t>
      </w:r>
    </w:p>
    <w:p w:rsidR="00262E8B" w:rsidRPr="00866077" w:rsidRDefault="00035885" w:rsidP="00866077">
      <w:pPr>
        <w:spacing w:line="480" w:lineRule="auto"/>
        <w:rPr>
          <w:rFonts w:ascii="Times New Roman" w:hAnsi="Times New Roman" w:cs="Times New Roman"/>
          <w:sz w:val="24"/>
          <w:szCs w:val="24"/>
        </w:rPr>
      </w:pPr>
      <w:r w:rsidRPr="00866077">
        <w:rPr>
          <w:rFonts w:ascii="Times New Roman" w:hAnsi="Times New Roman" w:cs="Times New Roman"/>
          <w:color w:val="202122"/>
          <w:sz w:val="24"/>
          <w:szCs w:val="24"/>
          <w:shd w:val="clear" w:color="auto" w:fill="FFFFFF"/>
        </w:rPr>
        <w:t>The</w:t>
      </w:r>
      <w:r w:rsidR="000C29A9" w:rsidRPr="00866077">
        <w:rPr>
          <w:rFonts w:ascii="Times New Roman" w:hAnsi="Times New Roman" w:cs="Times New Roman"/>
          <w:color w:val="202122"/>
          <w:sz w:val="24"/>
          <w:szCs w:val="24"/>
          <w:shd w:val="clear" w:color="auto" w:fill="FFFFFF"/>
        </w:rPr>
        <w:t xml:space="preserve"> </w:t>
      </w:r>
      <w:r w:rsidR="00D26BB8" w:rsidRPr="00866077">
        <w:rPr>
          <w:rFonts w:ascii="Times New Roman" w:hAnsi="Times New Roman" w:cs="Times New Roman"/>
          <w:color w:val="202122"/>
          <w:sz w:val="24"/>
          <w:szCs w:val="24"/>
          <w:shd w:val="clear" w:color="auto" w:fill="FFFFFF"/>
        </w:rPr>
        <w:t>differential diagnosis</w:t>
      </w:r>
      <w:r w:rsidR="000C29A9" w:rsidRPr="00866077">
        <w:rPr>
          <w:rFonts w:ascii="Times New Roman" w:hAnsi="Times New Roman" w:cs="Times New Roman"/>
          <w:color w:val="202122"/>
          <w:sz w:val="24"/>
          <w:szCs w:val="24"/>
          <w:shd w:val="clear" w:color="auto" w:fill="FFFFFF"/>
        </w:rPr>
        <w:t xml:space="preserve"> is </w:t>
      </w:r>
      <w:r w:rsidR="00D26BB8" w:rsidRPr="00866077">
        <w:rPr>
          <w:rFonts w:ascii="Times New Roman" w:hAnsi="Times New Roman" w:cs="Times New Roman"/>
          <w:color w:val="202122"/>
          <w:sz w:val="24"/>
          <w:szCs w:val="24"/>
          <w:shd w:val="clear" w:color="auto" w:fill="FFFFFF"/>
        </w:rPr>
        <w:t>administered after</w:t>
      </w:r>
      <w:r w:rsidR="000C29A9" w:rsidRPr="00866077">
        <w:rPr>
          <w:rFonts w:ascii="Times New Roman" w:hAnsi="Times New Roman" w:cs="Times New Roman"/>
          <w:color w:val="202122"/>
          <w:sz w:val="24"/>
          <w:szCs w:val="24"/>
          <w:shd w:val="clear" w:color="auto" w:fill="FFFFFF"/>
        </w:rPr>
        <w:t xml:space="preserve"> the symptoms of the infection was determined </w:t>
      </w:r>
      <w:r w:rsidR="00D26BB8" w:rsidRPr="00866077">
        <w:rPr>
          <w:rFonts w:ascii="Times New Roman" w:hAnsi="Times New Roman" w:cs="Times New Roman"/>
          <w:color w:val="202122"/>
          <w:sz w:val="24"/>
          <w:szCs w:val="24"/>
          <w:shd w:val="clear" w:color="auto" w:fill="FFFFFF"/>
        </w:rPr>
        <w:t>such redness</w:t>
      </w:r>
      <w:r w:rsidR="000C29A9" w:rsidRPr="00866077">
        <w:rPr>
          <w:rFonts w:ascii="Times New Roman" w:hAnsi="Times New Roman" w:cs="Times New Roman"/>
          <w:color w:val="202122"/>
          <w:sz w:val="24"/>
          <w:szCs w:val="24"/>
          <w:shd w:val="clear" w:color="auto" w:fill="FFFFFF"/>
        </w:rPr>
        <w:t xml:space="preserve"> of the skin. </w:t>
      </w:r>
      <w:r w:rsidR="00D26BB8" w:rsidRPr="00866077">
        <w:rPr>
          <w:rFonts w:ascii="Times New Roman" w:hAnsi="Times New Roman" w:cs="Times New Roman"/>
          <w:color w:val="202122"/>
          <w:sz w:val="24"/>
          <w:szCs w:val="24"/>
          <w:shd w:val="clear" w:color="auto" w:fill="FFFFFF"/>
        </w:rPr>
        <w:t xml:space="preserve"> The diagnosis w</w:t>
      </w:r>
      <w:r w:rsidR="000C29A9" w:rsidRPr="00866077">
        <w:rPr>
          <w:rFonts w:ascii="Times New Roman" w:hAnsi="Times New Roman" w:cs="Times New Roman"/>
          <w:color w:val="202122"/>
          <w:sz w:val="24"/>
          <w:szCs w:val="24"/>
          <w:shd w:val="clear" w:color="auto" w:fill="FFFFFF"/>
        </w:rPr>
        <w:t>as done after the patient condition could not imp</w:t>
      </w:r>
      <w:r w:rsidR="00D26BB8" w:rsidRPr="00866077">
        <w:rPr>
          <w:rFonts w:ascii="Times New Roman" w:hAnsi="Times New Roman" w:cs="Times New Roman"/>
          <w:color w:val="202122"/>
          <w:sz w:val="24"/>
          <w:szCs w:val="24"/>
          <w:shd w:val="clear" w:color="auto" w:fill="FFFFFF"/>
        </w:rPr>
        <w:t>rove. To</w:t>
      </w:r>
      <w:r w:rsidR="000C29A9" w:rsidRPr="00866077">
        <w:rPr>
          <w:rFonts w:ascii="Times New Roman" w:hAnsi="Times New Roman" w:cs="Times New Roman"/>
          <w:color w:val="202122"/>
          <w:sz w:val="24"/>
          <w:szCs w:val="24"/>
          <w:shd w:val="clear" w:color="auto" w:fill="FFFFFF"/>
        </w:rPr>
        <w:t xml:space="preserve"> help with diagnosis, the </w:t>
      </w:r>
      <w:r w:rsidRPr="00866077">
        <w:rPr>
          <w:rFonts w:ascii="Times New Roman" w:hAnsi="Times New Roman" w:cs="Times New Roman"/>
          <w:color w:val="202122"/>
          <w:sz w:val="24"/>
          <w:szCs w:val="24"/>
          <w:shd w:val="clear" w:color="auto" w:fill="FFFFFF"/>
        </w:rPr>
        <w:t>synovial fluid</w:t>
      </w:r>
      <w:r w:rsidR="00D26BB8" w:rsidRPr="00866077">
        <w:rPr>
          <w:rFonts w:ascii="Times New Roman" w:hAnsi="Times New Roman" w:cs="Times New Roman"/>
          <w:color w:val="202122"/>
          <w:sz w:val="24"/>
          <w:szCs w:val="24"/>
          <w:shd w:val="clear" w:color="auto" w:fill="FFFFFF"/>
        </w:rPr>
        <w:t> gram</w:t>
      </w:r>
      <w:r w:rsidR="000C29A9" w:rsidRPr="00866077">
        <w:rPr>
          <w:rFonts w:ascii="Times New Roman" w:hAnsi="Times New Roman" w:cs="Times New Roman"/>
          <w:color w:val="202122"/>
          <w:sz w:val="24"/>
          <w:szCs w:val="24"/>
          <w:shd w:val="clear" w:color="auto" w:fill="FFFFFF"/>
        </w:rPr>
        <w:t xml:space="preserve"> staining </w:t>
      </w:r>
      <w:r w:rsidR="00D26BB8" w:rsidRPr="00866077">
        <w:rPr>
          <w:rFonts w:ascii="Times New Roman" w:hAnsi="Times New Roman" w:cs="Times New Roman"/>
          <w:color w:val="202122"/>
          <w:sz w:val="24"/>
          <w:szCs w:val="24"/>
          <w:shd w:val="clear" w:color="auto" w:fill="FFFFFF"/>
        </w:rPr>
        <w:t>was performed</w:t>
      </w:r>
      <w:r w:rsidR="000C29A9" w:rsidRPr="00866077">
        <w:rPr>
          <w:rFonts w:ascii="Times New Roman" w:hAnsi="Times New Roman" w:cs="Times New Roman"/>
          <w:color w:val="202122"/>
          <w:sz w:val="24"/>
          <w:szCs w:val="24"/>
          <w:shd w:val="clear" w:color="auto" w:fill="FFFFFF"/>
        </w:rPr>
        <w:t xml:space="preserve"> as well as the culture. The tophi </w:t>
      </w:r>
      <w:r w:rsidR="00D26BB8" w:rsidRPr="00866077">
        <w:rPr>
          <w:rFonts w:ascii="Times New Roman" w:hAnsi="Times New Roman" w:cs="Times New Roman"/>
          <w:color w:val="202122"/>
          <w:sz w:val="24"/>
          <w:szCs w:val="24"/>
          <w:shd w:val="clear" w:color="auto" w:fill="FFFFFF"/>
        </w:rPr>
        <w:t>were</w:t>
      </w:r>
      <w:r w:rsidR="000C29A9" w:rsidRPr="00866077">
        <w:rPr>
          <w:rFonts w:ascii="Times New Roman" w:hAnsi="Times New Roman" w:cs="Times New Roman"/>
          <w:color w:val="202122"/>
          <w:sz w:val="24"/>
          <w:szCs w:val="24"/>
          <w:shd w:val="clear" w:color="auto" w:fill="FFFFFF"/>
        </w:rPr>
        <w:t xml:space="preserve"> located in the patient joint</w:t>
      </w:r>
      <w:r w:rsidR="00D26BB8" w:rsidRPr="00866077">
        <w:rPr>
          <w:rFonts w:ascii="Times New Roman" w:hAnsi="Times New Roman" w:cs="Times New Roman"/>
          <w:color w:val="202122"/>
          <w:sz w:val="24"/>
          <w:szCs w:val="24"/>
          <w:shd w:val="clear" w:color="auto" w:fill="FFFFFF"/>
        </w:rPr>
        <w:t>.</w:t>
      </w:r>
      <w:r w:rsidR="00262E8B" w:rsidRPr="00866077">
        <w:rPr>
          <w:rFonts w:ascii="Times New Roman" w:hAnsi="Times New Roman" w:cs="Times New Roman"/>
          <w:sz w:val="24"/>
          <w:szCs w:val="24"/>
        </w:rPr>
        <w:t xml:space="preserve"> </w:t>
      </w:r>
      <w:r w:rsidR="007A6461" w:rsidRPr="00866077">
        <w:rPr>
          <w:rFonts w:ascii="Times New Roman" w:hAnsi="Times New Roman" w:cs="Times New Roman"/>
          <w:sz w:val="24"/>
          <w:szCs w:val="24"/>
        </w:rPr>
        <w:t xml:space="preserve"> </w:t>
      </w:r>
    </w:p>
    <w:p w:rsidR="007A6461" w:rsidRPr="00866077" w:rsidRDefault="007A6461" w:rsidP="00866077">
      <w:pPr>
        <w:spacing w:line="480" w:lineRule="auto"/>
        <w:rPr>
          <w:rFonts w:ascii="Times New Roman" w:hAnsi="Times New Roman" w:cs="Times New Roman"/>
          <w:sz w:val="24"/>
          <w:szCs w:val="24"/>
        </w:rPr>
      </w:pPr>
      <w:r w:rsidRPr="00866077">
        <w:rPr>
          <w:rFonts w:ascii="Times New Roman" w:hAnsi="Times New Roman" w:cs="Times New Roman"/>
          <w:noProof/>
          <w:sz w:val="24"/>
          <w:szCs w:val="24"/>
        </w:rPr>
        <w:drawing>
          <wp:inline distT="0" distB="0" distL="0" distR="0">
            <wp:extent cx="2982987" cy="2003897"/>
            <wp:effectExtent l="19050" t="0" r="7863" b="0"/>
            <wp:docPr id="2" name="Picture 0" descr="Gichtfuss_im_Roentgenbild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chtfuss_im_Roentgenbild_002.png"/>
                    <pic:cNvPicPr/>
                  </pic:nvPicPr>
                  <pic:blipFill>
                    <a:blip r:embed="rId8" cstate="print"/>
                    <a:stretch>
                      <a:fillRect/>
                    </a:stretch>
                  </pic:blipFill>
                  <pic:spPr>
                    <a:xfrm>
                      <a:off x="0" y="0"/>
                      <a:ext cx="2988587" cy="2007659"/>
                    </a:xfrm>
                    <a:prstGeom prst="rect">
                      <a:avLst/>
                    </a:prstGeom>
                  </pic:spPr>
                </pic:pic>
              </a:graphicData>
            </a:graphic>
          </wp:inline>
        </w:drawing>
      </w:r>
    </w:p>
    <w:p w:rsidR="007A6461" w:rsidRPr="002235C7" w:rsidRDefault="003E0DA7"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X ray image of foot suffering from gout </w:t>
      </w:r>
    </w:p>
    <w:p w:rsidR="00262E8B" w:rsidRPr="00AA56B1" w:rsidRDefault="00262E8B" w:rsidP="00AA56B1">
      <w:pPr>
        <w:spacing w:line="480" w:lineRule="auto"/>
        <w:jc w:val="center"/>
        <w:rPr>
          <w:rFonts w:ascii="Times New Roman" w:hAnsi="Times New Roman" w:cs="Times New Roman"/>
          <w:b/>
          <w:sz w:val="24"/>
          <w:szCs w:val="24"/>
        </w:rPr>
      </w:pPr>
      <w:r w:rsidRPr="00AA56B1">
        <w:rPr>
          <w:rFonts w:ascii="Times New Roman" w:hAnsi="Times New Roman" w:cs="Times New Roman"/>
          <w:b/>
          <w:sz w:val="24"/>
          <w:szCs w:val="24"/>
        </w:rPr>
        <w:t>PLAN:</w:t>
      </w:r>
    </w:p>
    <w:p w:rsidR="00D857C5" w:rsidRPr="00866077" w:rsidRDefault="00D857C5" w:rsidP="00AA56B1">
      <w:pPr>
        <w:spacing w:line="480" w:lineRule="auto"/>
        <w:rPr>
          <w:rFonts w:ascii="Times New Roman" w:hAnsi="Times New Roman" w:cs="Times New Roman"/>
          <w:sz w:val="24"/>
          <w:szCs w:val="24"/>
        </w:rPr>
      </w:pPr>
      <w:r w:rsidRPr="00866077">
        <w:rPr>
          <w:rFonts w:ascii="Times New Roman" w:hAnsi="Times New Roman" w:cs="Times New Roman"/>
          <w:sz w:val="24"/>
          <w:szCs w:val="24"/>
        </w:rPr>
        <w:t xml:space="preserve">The gout was treated by using two methods. One method was to decrease the pain which is associated with inflammation when someone is attacked by gout. The other method was administered to lower the amount of uric acid in the body of the patient thus minimizing the complications which are associated with the disease. </w:t>
      </w:r>
    </w:p>
    <w:p w:rsidR="00262E8B" w:rsidRPr="00AA56B1" w:rsidRDefault="00262E8B" w:rsidP="00866077">
      <w:pPr>
        <w:spacing w:line="480" w:lineRule="auto"/>
        <w:rPr>
          <w:rFonts w:ascii="Times New Roman" w:hAnsi="Times New Roman" w:cs="Times New Roman"/>
          <w:b/>
          <w:sz w:val="24"/>
          <w:szCs w:val="24"/>
        </w:rPr>
      </w:pPr>
      <w:r w:rsidRPr="00AA56B1">
        <w:rPr>
          <w:rFonts w:ascii="Times New Roman" w:hAnsi="Times New Roman" w:cs="Times New Roman"/>
          <w:b/>
          <w:sz w:val="24"/>
          <w:szCs w:val="24"/>
        </w:rPr>
        <w:t xml:space="preserve">Non-Pharmacologic treatment: </w:t>
      </w:r>
    </w:p>
    <w:p w:rsidR="00D857C5" w:rsidRPr="00866077" w:rsidRDefault="00D857C5" w:rsidP="00866077">
      <w:pPr>
        <w:spacing w:line="480" w:lineRule="auto"/>
        <w:rPr>
          <w:rFonts w:ascii="Times New Roman" w:hAnsi="Times New Roman" w:cs="Times New Roman"/>
          <w:sz w:val="24"/>
          <w:szCs w:val="24"/>
        </w:rPr>
      </w:pPr>
      <w:r w:rsidRPr="00866077">
        <w:rPr>
          <w:rFonts w:ascii="Times New Roman" w:hAnsi="Times New Roman" w:cs="Times New Roman"/>
          <w:color w:val="111111"/>
          <w:sz w:val="24"/>
          <w:szCs w:val="24"/>
          <w:shd w:val="clear" w:color="auto" w:fill="FFFFFF"/>
        </w:rPr>
        <w:lastRenderedPageBreak/>
        <w:t xml:space="preserve">The patient was also encouraged to do regular exercise while at home this will ensure that his body remains healthy and having a good weight thus reducing the risk of suffering from gout. To avoid food that contains a high </w:t>
      </w:r>
      <w:r w:rsidR="00AA56B1" w:rsidRPr="00866077">
        <w:rPr>
          <w:rFonts w:ascii="Times New Roman" w:hAnsi="Times New Roman" w:cs="Times New Roman"/>
          <w:color w:val="111111"/>
          <w:sz w:val="24"/>
          <w:szCs w:val="24"/>
          <w:shd w:val="clear" w:color="auto" w:fill="FFFFFF"/>
        </w:rPr>
        <w:t>number</w:t>
      </w:r>
      <w:r w:rsidRPr="00866077">
        <w:rPr>
          <w:rFonts w:ascii="Times New Roman" w:hAnsi="Times New Roman" w:cs="Times New Roman"/>
          <w:color w:val="111111"/>
          <w:sz w:val="24"/>
          <w:szCs w:val="24"/>
          <w:shd w:val="clear" w:color="auto" w:fill="FFFFFF"/>
        </w:rPr>
        <w:t xml:space="preserve"> of purines such as red meat, sardines, scallop, and mussels. Additionally, the patient was encouraged to be taking more water and avoids alcoholic beverages as well as drinks that as sweetened with fructose.  </w:t>
      </w:r>
    </w:p>
    <w:p w:rsidR="00262E8B" w:rsidRPr="00AA56B1" w:rsidRDefault="00262E8B" w:rsidP="00866077">
      <w:pPr>
        <w:spacing w:line="480" w:lineRule="auto"/>
        <w:rPr>
          <w:rFonts w:ascii="Times New Roman" w:hAnsi="Times New Roman" w:cs="Times New Roman"/>
          <w:b/>
          <w:sz w:val="24"/>
          <w:szCs w:val="24"/>
        </w:rPr>
      </w:pPr>
      <w:r w:rsidRPr="00AA56B1">
        <w:rPr>
          <w:rFonts w:ascii="Times New Roman" w:hAnsi="Times New Roman" w:cs="Times New Roman"/>
          <w:b/>
          <w:sz w:val="24"/>
          <w:szCs w:val="24"/>
        </w:rPr>
        <w:t xml:space="preserve">Pharmacologic treatment: </w:t>
      </w:r>
    </w:p>
    <w:p w:rsidR="00262E8B" w:rsidRPr="00AA56B1" w:rsidRDefault="00262E8B" w:rsidP="00AA56B1">
      <w:pPr>
        <w:spacing w:line="480" w:lineRule="auto"/>
        <w:jc w:val="center"/>
        <w:rPr>
          <w:rFonts w:ascii="Times New Roman" w:hAnsi="Times New Roman" w:cs="Times New Roman"/>
          <w:b/>
          <w:sz w:val="24"/>
          <w:szCs w:val="24"/>
        </w:rPr>
      </w:pPr>
      <w:r w:rsidRPr="00AA56B1">
        <w:rPr>
          <w:rFonts w:ascii="Times New Roman" w:hAnsi="Times New Roman" w:cs="Times New Roman"/>
          <w:b/>
          <w:sz w:val="24"/>
          <w:szCs w:val="24"/>
        </w:rPr>
        <w:t>MEDICATIONS:</w:t>
      </w:r>
    </w:p>
    <w:p w:rsidR="00FE3D3F" w:rsidRPr="00EE4BFE" w:rsidRDefault="00FE3D3F" w:rsidP="00FE3D3F">
      <w:pPr>
        <w:pStyle w:val="ListParagraph"/>
        <w:numPr>
          <w:ilvl w:val="0"/>
          <w:numId w:val="5"/>
        </w:numPr>
        <w:spacing w:line="480" w:lineRule="auto"/>
        <w:rPr>
          <w:rFonts w:ascii="Times New Roman" w:hAnsi="Times New Roman" w:cs="Times New Roman"/>
          <w:color w:val="111111"/>
          <w:sz w:val="24"/>
          <w:szCs w:val="24"/>
          <w:shd w:val="clear" w:color="auto" w:fill="FFFFFF"/>
        </w:rPr>
      </w:pPr>
      <w:r w:rsidRPr="006D16F5">
        <w:rPr>
          <w:rFonts w:ascii="Times New Roman" w:hAnsi="Times New Roman" w:cs="Times New Roman"/>
          <w:b/>
          <w:sz w:val="24"/>
          <w:szCs w:val="24"/>
        </w:rPr>
        <w:t>Ibuprofen 200mg 4 tabs PO every 6 hours</w:t>
      </w:r>
    </w:p>
    <w:p w:rsidR="00FE3D3F" w:rsidRPr="00EE4BFE" w:rsidRDefault="00FE3D3F" w:rsidP="00FE3D3F">
      <w:pPr>
        <w:pStyle w:val="ListParagraph"/>
        <w:numPr>
          <w:ilvl w:val="0"/>
          <w:numId w:val="5"/>
        </w:numPr>
        <w:spacing w:line="480" w:lineRule="auto"/>
        <w:rPr>
          <w:rFonts w:ascii="Times New Roman" w:hAnsi="Times New Roman" w:cs="Times New Roman"/>
          <w:color w:val="111111"/>
          <w:sz w:val="24"/>
          <w:szCs w:val="24"/>
          <w:shd w:val="clear" w:color="auto" w:fill="FFFFFF"/>
        </w:rPr>
      </w:pPr>
      <w:r w:rsidRPr="006D16F5">
        <w:rPr>
          <w:rFonts w:ascii="Times New Roman" w:hAnsi="Times New Roman" w:cs="Times New Roman"/>
          <w:b/>
          <w:sz w:val="24"/>
          <w:szCs w:val="24"/>
        </w:rPr>
        <w:t>Protonix 40mg 1-tab</w:t>
      </w:r>
      <w:r>
        <w:rPr>
          <w:rFonts w:ascii="Times New Roman" w:hAnsi="Times New Roman" w:cs="Times New Roman"/>
          <w:b/>
          <w:sz w:val="24"/>
          <w:szCs w:val="24"/>
        </w:rPr>
        <w:t xml:space="preserve"> PO</w:t>
      </w:r>
      <w:r w:rsidRPr="006D16F5">
        <w:rPr>
          <w:rFonts w:ascii="Times New Roman" w:hAnsi="Times New Roman" w:cs="Times New Roman"/>
          <w:b/>
          <w:sz w:val="24"/>
          <w:szCs w:val="24"/>
        </w:rPr>
        <w:t xml:space="preserve"> daily</w:t>
      </w:r>
    </w:p>
    <w:p w:rsidR="00FE3D3F" w:rsidRPr="00EE4BFE" w:rsidRDefault="00FE3D3F" w:rsidP="00FE3D3F">
      <w:pPr>
        <w:pStyle w:val="ListParagraph"/>
        <w:numPr>
          <w:ilvl w:val="0"/>
          <w:numId w:val="5"/>
        </w:numPr>
        <w:spacing w:line="480" w:lineRule="auto"/>
        <w:rPr>
          <w:rFonts w:ascii="Times New Roman" w:hAnsi="Times New Roman" w:cs="Times New Roman"/>
          <w:color w:val="111111"/>
          <w:sz w:val="24"/>
          <w:szCs w:val="24"/>
          <w:shd w:val="clear" w:color="auto" w:fill="FFFFFF"/>
        </w:rPr>
      </w:pPr>
      <w:r w:rsidRPr="00EE4BFE">
        <w:rPr>
          <w:rFonts w:ascii="Times New Roman" w:hAnsi="Times New Roman" w:cs="Times New Roman"/>
          <w:b/>
          <w:sz w:val="24"/>
          <w:szCs w:val="24"/>
        </w:rPr>
        <w:t>Colchicine 6mg (10 tablets) starting dose 1.2mg (two 0.6mg tablets), followed by 1 tablet ever</w:t>
      </w:r>
      <w:r>
        <w:rPr>
          <w:rFonts w:ascii="Times New Roman" w:hAnsi="Times New Roman" w:cs="Times New Roman"/>
          <w:b/>
          <w:sz w:val="24"/>
          <w:szCs w:val="24"/>
        </w:rPr>
        <w:t>y</w:t>
      </w:r>
      <w:r w:rsidRPr="00EE4BFE">
        <w:rPr>
          <w:rFonts w:ascii="Times New Roman" w:hAnsi="Times New Roman" w:cs="Times New Roman"/>
          <w:b/>
          <w:sz w:val="24"/>
          <w:szCs w:val="24"/>
        </w:rPr>
        <w:t xml:space="preserve"> 2 hours. Maximum dose of 6mg (10 tablets</w:t>
      </w:r>
      <w:r>
        <w:rPr>
          <w:rFonts w:ascii="Times New Roman" w:hAnsi="Times New Roman" w:cs="Times New Roman"/>
          <w:b/>
          <w:sz w:val="24"/>
          <w:szCs w:val="24"/>
        </w:rPr>
        <w:t>)</w:t>
      </w:r>
    </w:p>
    <w:p w:rsidR="00FE3D3F" w:rsidRPr="004634B4" w:rsidRDefault="00FE3D3F" w:rsidP="00FE3D3F">
      <w:pPr>
        <w:pStyle w:val="ListParagraph"/>
        <w:numPr>
          <w:ilvl w:val="0"/>
          <w:numId w:val="5"/>
        </w:numPr>
        <w:spacing w:line="480" w:lineRule="auto"/>
        <w:rPr>
          <w:rFonts w:ascii="Times New Roman" w:hAnsi="Times New Roman" w:cs="Times New Roman"/>
          <w:color w:val="111111"/>
          <w:sz w:val="24"/>
          <w:szCs w:val="24"/>
          <w:shd w:val="clear" w:color="auto" w:fill="FFFFFF"/>
        </w:rPr>
      </w:pPr>
      <w:r w:rsidRPr="00FE3D3F">
        <w:rPr>
          <w:rFonts w:ascii="Times New Roman" w:hAnsi="Times New Roman" w:cs="Times New Roman"/>
          <w:b/>
          <w:color w:val="111111"/>
          <w:sz w:val="24"/>
          <w:szCs w:val="24"/>
          <w:shd w:val="clear" w:color="auto" w:fill="FFFFFF"/>
        </w:rPr>
        <w:t>Probenecid 250mg (one-half of a 500mg tablet) two times a day for 7 days, then 500mg 1 tablet two times a day for 21 days</w:t>
      </w:r>
    </w:p>
    <w:p w:rsidR="004634B4" w:rsidRPr="004634B4" w:rsidRDefault="004634B4" w:rsidP="00FE3D3F">
      <w:pPr>
        <w:pStyle w:val="ListParagraph"/>
        <w:numPr>
          <w:ilvl w:val="0"/>
          <w:numId w:val="5"/>
        </w:numPr>
        <w:spacing w:line="480" w:lineRule="auto"/>
        <w:rPr>
          <w:rFonts w:ascii="Times New Roman" w:hAnsi="Times New Roman" w:cs="Times New Roman"/>
          <w:b/>
          <w:color w:val="111111"/>
          <w:sz w:val="24"/>
          <w:szCs w:val="24"/>
          <w:shd w:val="clear" w:color="auto" w:fill="FFFFFF"/>
        </w:rPr>
      </w:pPr>
      <w:bookmarkStart w:id="0" w:name="_GoBack"/>
      <w:r w:rsidRPr="004634B4">
        <w:rPr>
          <w:rFonts w:ascii="Times New Roman" w:hAnsi="Times New Roman" w:cs="Times New Roman"/>
          <w:b/>
          <w:color w:val="111111"/>
          <w:sz w:val="24"/>
          <w:szCs w:val="24"/>
          <w:shd w:val="clear" w:color="auto" w:fill="FFFFFF"/>
        </w:rPr>
        <w:t>Cortisone 100mg injected to the muscle</w:t>
      </w:r>
    </w:p>
    <w:bookmarkEnd w:id="0"/>
    <w:p w:rsidR="00D857C5" w:rsidRPr="00866077" w:rsidRDefault="00D857C5" w:rsidP="004634B4">
      <w:pPr>
        <w:spacing w:line="480" w:lineRule="auto"/>
        <w:ind w:firstLine="720"/>
        <w:rPr>
          <w:rFonts w:ascii="Times New Roman" w:hAnsi="Times New Roman" w:cs="Times New Roman"/>
          <w:sz w:val="24"/>
          <w:szCs w:val="24"/>
        </w:rPr>
      </w:pPr>
      <w:r w:rsidRPr="00866077">
        <w:rPr>
          <w:rFonts w:ascii="Times New Roman" w:hAnsi="Times New Roman" w:cs="Times New Roman"/>
          <w:sz w:val="24"/>
          <w:szCs w:val="24"/>
        </w:rPr>
        <w:t xml:space="preserve">The patient has been treated with </w:t>
      </w:r>
      <w:r w:rsidR="00AA56B1" w:rsidRPr="00866077">
        <w:rPr>
          <w:rFonts w:ascii="Times New Roman" w:hAnsi="Times New Roman" w:cs="Times New Roman"/>
          <w:sz w:val="24"/>
          <w:szCs w:val="24"/>
        </w:rPr>
        <w:t>nonsteroidal</w:t>
      </w:r>
      <w:r w:rsidRPr="00866077">
        <w:rPr>
          <w:rFonts w:ascii="Times New Roman" w:hAnsi="Times New Roman" w:cs="Times New Roman"/>
          <w:sz w:val="24"/>
          <w:szCs w:val="24"/>
        </w:rPr>
        <w:t xml:space="preserve"> anti-inflammatory drugs (NSAIDs) which will help to reduce inflammation and the pain which is associated with gout. The NSAIDs which the patient was </w:t>
      </w:r>
      <w:r w:rsidR="00EE4BFE">
        <w:rPr>
          <w:rFonts w:ascii="Times New Roman" w:hAnsi="Times New Roman" w:cs="Times New Roman"/>
          <w:sz w:val="24"/>
          <w:szCs w:val="24"/>
        </w:rPr>
        <w:t>stat</w:t>
      </w:r>
      <w:r w:rsidR="00402AF0">
        <w:rPr>
          <w:rFonts w:ascii="Times New Roman" w:hAnsi="Times New Roman" w:cs="Times New Roman"/>
          <w:sz w:val="24"/>
          <w:szCs w:val="24"/>
        </w:rPr>
        <w:t xml:space="preserve"> is, </w:t>
      </w:r>
      <w:r w:rsidR="00EE4BFE">
        <w:rPr>
          <w:rFonts w:ascii="Times New Roman" w:hAnsi="Times New Roman" w:cs="Times New Roman"/>
          <w:sz w:val="24"/>
          <w:szCs w:val="24"/>
        </w:rPr>
        <w:t>ibuprofen</w:t>
      </w:r>
      <w:r w:rsidRPr="00866077">
        <w:rPr>
          <w:rFonts w:ascii="Times New Roman" w:hAnsi="Times New Roman" w:cs="Times New Roman"/>
          <w:sz w:val="24"/>
          <w:szCs w:val="24"/>
        </w:rPr>
        <w:t xml:space="preserve">. Since the NSAIDs are usually prescribed for a long period, a proton pump inhibitor was also administered to prevent the patient from digestive system problems. </w:t>
      </w:r>
    </w:p>
    <w:p w:rsidR="00D857C5" w:rsidRPr="00866077" w:rsidRDefault="00D857C5" w:rsidP="00866077">
      <w:pPr>
        <w:spacing w:line="480" w:lineRule="auto"/>
        <w:ind w:firstLine="720"/>
        <w:rPr>
          <w:rFonts w:ascii="Times New Roman" w:hAnsi="Times New Roman" w:cs="Times New Roman"/>
          <w:color w:val="111111"/>
          <w:sz w:val="24"/>
          <w:szCs w:val="24"/>
          <w:shd w:val="clear" w:color="auto" w:fill="FFFFFF"/>
        </w:rPr>
      </w:pPr>
      <w:bookmarkStart w:id="1" w:name="_Hlk74165753"/>
      <w:r w:rsidRPr="00866077">
        <w:rPr>
          <w:rFonts w:ascii="Times New Roman" w:hAnsi="Times New Roman" w:cs="Times New Roman"/>
          <w:sz w:val="24"/>
          <w:szCs w:val="24"/>
        </w:rPr>
        <w:t>Colchicine</w:t>
      </w:r>
      <w:bookmarkEnd w:id="1"/>
      <w:r w:rsidRPr="00866077">
        <w:rPr>
          <w:rFonts w:ascii="Times New Roman" w:hAnsi="Times New Roman" w:cs="Times New Roman"/>
          <w:sz w:val="24"/>
          <w:szCs w:val="24"/>
        </w:rPr>
        <w:t xml:space="preserve"> was also used for the treatment of gout. It is usually effective when it comes to inflammation reduction which is caused due to accumulation of the urate crystal. The patient was instructed on how to take the medicine, incases the symptoms starts. </w:t>
      </w:r>
      <w:r w:rsidRPr="00866077">
        <w:rPr>
          <w:rFonts w:ascii="Times New Roman" w:hAnsi="Times New Roman" w:cs="Times New Roman"/>
          <w:color w:val="111111"/>
          <w:sz w:val="24"/>
          <w:szCs w:val="24"/>
          <w:shd w:val="clear" w:color="auto" w:fill="FFFFFF"/>
        </w:rPr>
        <w:t xml:space="preserve">Corticosteroid drugs </w:t>
      </w:r>
      <w:r w:rsidRPr="00866077">
        <w:rPr>
          <w:rFonts w:ascii="Times New Roman" w:hAnsi="Times New Roman" w:cs="Times New Roman"/>
          <w:color w:val="111111"/>
          <w:sz w:val="24"/>
          <w:szCs w:val="24"/>
          <w:shd w:val="clear" w:color="auto" w:fill="FFFFFF"/>
        </w:rPr>
        <w:lastRenderedPageBreak/>
        <w:t xml:space="preserve">were also administered which can control pain and inflammation. Corticosteroids were injected into the patient's joint; however, the patient was informed about the side effects which are associated with this medication. </w:t>
      </w:r>
    </w:p>
    <w:p w:rsidR="00EE4BFE" w:rsidRDefault="00D857C5" w:rsidP="00EE4BFE">
      <w:pPr>
        <w:spacing w:line="480" w:lineRule="auto"/>
        <w:ind w:firstLine="720"/>
        <w:rPr>
          <w:rFonts w:ascii="Times New Roman" w:hAnsi="Times New Roman" w:cs="Times New Roman"/>
          <w:color w:val="111111"/>
          <w:sz w:val="24"/>
          <w:szCs w:val="24"/>
          <w:shd w:val="clear" w:color="auto" w:fill="FFFFFF"/>
        </w:rPr>
      </w:pPr>
      <w:r w:rsidRPr="00866077">
        <w:rPr>
          <w:rFonts w:ascii="Times New Roman" w:hAnsi="Times New Roman" w:cs="Times New Roman"/>
          <w:color w:val="111111"/>
          <w:sz w:val="24"/>
          <w:szCs w:val="24"/>
          <w:shd w:val="clear" w:color="auto" w:fill="FFFFFF"/>
        </w:rPr>
        <w:t>The patient was also advised on how to prevent the complications which are associated with the disease through taking medication that will ensure the production of uric acid is blocked. A drug such as a login limits the ability of the body to make uric acid. Furthermore, the patient was advised how he can improve the removal of uric acid from the body by taking medication such as probalan</w:t>
      </w:r>
      <w:r w:rsidR="00FE3D3F">
        <w:rPr>
          <w:rFonts w:ascii="Times New Roman" w:hAnsi="Times New Roman" w:cs="Times New Roman"/>
          <w:color w:val="111111"/>
          <w:sz w:val="24"/>
          <w:szCs w:val="24"/>
          <w:shd w:val="clear" w:color="auto" w:fill="FFFFFF"/>
        </w:rPr>
        <w:t xml:space="preserve"> (Probenecid)</w:t>
      </w:r>
      <w:r w:rsidRPr="00866077">
        <w:rPr>
          <w:rFonts w:ascii="Times New Roman" w:hAnsi="Times New Roman" w:cs="Times New Roman"/>
          <w:color w:val="111111"/>
          <w:sz w:val="24"/>
          <w:szCs w:val="24"/>
          <w:shd w:val="clear" w:color="auto" w:fill="FFFFFF"/>
        </w:rPr>
        <w:t>.</w:t>
      </w:r>
    </w:p>
    <w:p w:rsidR="00262E8B" w:rsidRPr="00AA56B1" w:rsidRDefault="00262E8B" w:rsidP="00866077">
      <w:pPr>
        <w:spacing w:line="480" w:lineRule="auto"/>
        <w:rPr>
          <w:rFonts w:ascii="Times New Roman" w:hAnsi="Times New Roman" w:cs="Times New Roman"/>
          <w:b/>
          <w:sz w:val="24"/>
          <w:szCs w:val="24"/>
        </w:rPr>
      </w:pPr>
      <w:r w:rsidRPr="00AA56B1">
        <w:rPr>
          <w:rFonts w:ascii="Times New Roman" w:hAnsi="Times New Roman" w:cs="Times New Roman"/>
          <w:b/>
          <w:sz w:val="24"/>
          <w:szCs w:val="24"/>
        </w:rPr>
        <w:t xml:space="preserve">FOLLOW-UPS/REFERRALS: </w:t>
      </w:r>
    </w:p>
    <w:p w:rsidR="009F4E58" w:rsidRDefault="009F4E58" w:rsidP="00866077">
      <w:pPr>
        <w:spacing w:line="480" w:lineRule="auto"/>
        <w:rPr>
          <w:rFonts w:ascii="Times New Roman" w:hAnsi="Times New Roman" w:cs="Times New Roman"/>
          <w:sz w:val="24"/>
          <w:szCs w:val="24"/>
        </w:rPr>
      </w:pPr>
      <w:r w:rsidRPr="00866077">
        <w:rPr>
          <w:rFonts w:ascii="Times New Roman" w:hAnsi="Times New Roman" w:cs="Times New Roman"/>
          <w:sz w:val="24"/>
          <w:szCs w:val="24"/>
        </w:rPr>
        <w:t>The follow up was schedule after 2 weeks of treatment. In case of similar pain in different body part the patient should notify the doctor immediately.</w:t>
      </w:r>
    </w:p>
    <w:p w:rsidR="00AA56B1" w:rsidRDefault="00AA56B1" w:rsidP="00AA56B1">
      <w:pPr>
        <w:spacing w:line="480" w:lineRule="auto"/>
        <w:rPr>
          <w:rFonts w:ascii="Times New Roman" w:hAnsi="Times New Roman" w:cs="Times New Roman"/>
          <w:sz w:val="24"/>
          <w:szCs w:val="24"/>
        </w:rPr>
      </w:pPr>
      <w:r w:rsidRPr="00572393">
        <w:rPr>
          <w:rFonts w:ascii="Times New Roman" w:hAnsi="Times New Roman" w:cs="Times New Roman"/>
          <w:b/>
          <w:sz w:val="24"/>
          <w:szCs w:val="24"/>
        </w:rPr>
        <w:t>Side Effects Explained:</w:t>
      </w:r>
      <w:r>
        <w:rPr>
          <w:rFonts w:ascii="Times New Roman" w:hAnsi="Times New Roman" w:cs="Times New Roman"/>
          <w:sz w:val="24"/>
          <w:szCs w:val="24"/>
        </w:rPr>
        <w:t xml:space="preserve"> Yes _x__ No ___    </w:t>
      </w:r>
      <w:r w:rsidRPr="00572393">
        <w:rPr>
          <w:rFonts w:ascii="Times New Roman" w:hAnsi="Times New Roman" w:cs="Times New Roman"/>
          <w:b/>
          <w:sz w:val="24"/>
          <w:szCs w:val="24"/>
        </w:rPr>
        <w:t>Continue same medication:</w:t>
      </w:r>
      <w:r>
        <w:rPr>
          <w:rFonts w:ascii="Times New Roman" w:hAnsi="Times New Roman" w:cs="Times New Roman"/>
          <w:sz w:val="24"/>
          <w:szCs w:val="24"/>
        </w:rPr>
        <w:t xml:space="preserve"> ___</w:t>
      </w:r>
    </w:p>
    <w:p w:rsidR="00AA56B1" w:rsidRDefault="00AA56B1" w:rsidP="00AA56B1">
      <w:pPr>
        <w:spacing w:line="480" w:lineRule="auto"/>
        <w:rPr>
          <w:rFonts w:ascii="Times New Roman" w:hAnsi="Times New Roman" w:cs="Times New Roman"/>
          <w:sz w:val="24"/>
          <w:szCs w:val="24"/>
        </w:rPr>
      </w:pPr>
      <w:r w:rsidRPr="00572393">
        <w:rPr>
          <w:rFonts w:ascii="Times New Roman" w:hAnsi="Times New Roman" w:cs="Times New Roman"/>
          <w:b/>
          <w:sz w:val="24"/>
          <w:szCs w:val="24"/>
        </w:rPr>
        <w:t>Patient Education:</w:t>
      </w:r>
      <w:r>
        <w:rPr>
          <w:rFonts w:ascii="Times New Roman" w:hAnsi="Times New Roman" w:cs="Times New Roman"/>
          <w:sz w:val="24"/>
          <w:szCs w:val="24"/>
        </w:rPr>
        <w:t xml:space="preserve"> Verbal __x_ Written __    </w:t>
      </w:r>
      <w:r w:rsidRPr="00572393">
        <w:rPr>
          <w:rFonts w:ascii="Times New Roman" w:hAnsi="Times New Roman" w:cs="Times New Roman"/>
          <w:b/>
          <w:sz w:val="24"/>
          <w:szCs w:val="24"/>
        </w:rPr>
        <w:t>Health Education:</w:t>
      </w:r>
      <w:r>
        <w:rPr>
          <w:rFonts w:ascii="Times New Roman" w:hAnsi="Times New Roman" w:cs="Times New Roman"/>
          <w:sz w:val="24"/>
          <w:szCs w:val="24"/>
        </w:rPr>
        <w:t xml:space="preserve"> Yes _x__ No ___</w:t>
      </w:r>
    </w:p>
    <w:p w:rsidR="00AA56B1" w:rsidRDefault="00AA56B1" w:rsidP="00AA56B1">
      <w:pPr>
        <w:spacing w:line="480" w:lineRule="auto"/>
        <w:rPr>
          <w:rFonts w:ascii="Times New Roman" w:hAnsi="Times New Roman" w:cs="Times New Roman"/>
          <w:sz w:val="24"/>
          <w:szCs w:val="24"/>
        </w:rPr>
      </w:pPr>
      <w:r>
        <w:rPr>
          <w:rFonts w:ascii="Times New Roman" w:hAnsi="Times New Roman" w:cs="Times New Roman"/>
          <w:b/>
          <w:sz w:val="24"/>
          <w:szCs w:val="24"/>
        </w:rPr>
        <w:t>Nutrition:</w:t>
      </w:r>
      <w:r>
        <w:rPr>
          <w:rFonts w:ascii="Times New Roman" w:hAnsi="Times New Roman" w:cs="Times New Roman"/>
          <w:sz w:val="24"/>
          <w:szCs w:val="24"/>
        </w:rPr>
        <w:t xml:space="preserve"> Regular Diet _</w:t>
      </w:r>
      <w:r w:rsidR="004634B4">
        <w:rPr>
          <w:rFonts w:ascii="Times New Roman" w:hAnsi="Times New Roman" w:cs="Times New Roman"/>
          <w:sz w:val="24"/>
          <w:szCs w:val="24"/>
        </w:rPr>
        <w:t>x</w:t>
      </w:r>
      <w:r>
        <w:rPr>
          <w:rFonts w:ascii="Times New Roman" w:hAnsi="Times New Roman" w:cs="Times New Roman"/>
          <w:sz w:val="24"/>
          <w:szCs w:val="24"/>
        </w:rPr>
        <w:t xml:space="preserve">_ Diabetic Diet __ Calories __ Low Fat __ Low Salt __ </w:t>
      </w:r>
    </w:p>
    <w:p w:rsidR="00AA56B1" w:rsidRDefault="00AA56B1" w:rsidP="00AA56B1">
      <w:pPr>
        <w:spacing w:line="480" w:lineRule="auto"/>
        <w:rPr>
          <w:rFonts w:ascii="Times New Roman" w:hAnsi="Times New Roman" w:cs="Times New Roman"/>
          <w:sz w:val="24"/>
          <w:szCs w:val="24"/>
        </w:rPr>
      </w:pPr>
      <w:r>
        <w:rPr>
          <w:rFonts w:ascii="Times New Roman" w:hAnsi="Times New Roman" w:cs="Times New Roman"/>
          <w:sz w:val="24"/>
          <w:szCs w:val="24"/>
        </w:rPr>
        <w:t>Ulcer Diet __</w:t>
      </w:r>
    </w:p>
    <w:p w:rsidR="00AA56B1" w:rsidRPr="00572393" w:rsidRDefault="00AA56B1" w:rsidP="00AA56B1">
      <w:pPr>
        <w:spacing w:line="480" w:lineRule="auto"/>
        <w:rPr>
          <w:rFonts w:ascii="Times New Roman" w:hAnsi="Times New Roman" w:cs="Times New Roman"/>
          <w:sz w:val="24"/>
          <w:szCs w:val="24"/>
        </w:rPr>
      </w:pPr>
      <w:r>
        <w:rPr>
          <w:rFonts w:ascii="Times New Roman" w:hAnsi="Times New Roman" w:cs="Times New Roman"/>
          <w:b/>
          <w:sz w:val="24"/>
          <w:szCs w:val="24"/>
        </w:rPr>
        <w:t>Next appointment:</w:t>
      </w:r>
      <w:r>
        <w:rPr>
          <w:rFonts w:ascii="Times New Roman" w:hAnsi="Times New Roman" w:cs="Times New Roman"/>
          <w:sz w:val="24"/>
          <w:szCs w:val="24"/>
        </w:rPr>
        <w:t xml:space="preserve">  In </w:t>
      </w:r>
      <w:r>
        <w:rPr>
          <w:rFonts w:ascii="Times New Roman" w:hAnsi="Times New Roman" w:cs="Times New Roman"/>
          <w:sz w:val="24"/>
          <w:szCs w:val="24"/>
        </w:rPr>
        <w:t>2 weeks</w:t>
      </w:r>
      <w:r>
        <w:rPr>
          <w:rFonts w:ascii="Times New Roman" w:hAnsi="Times New Roman" w:cs="Times New Roman"/>
          <w:sz w:val="24"/>
          <w:szCs w:val="24"/>
        </w:rPr>
        <w:t>.</w:t>
      </w:r>
    </w:p>
    <w:p w:rsidR="00262E8B" w:rsidRPr="00AA56B1" w:rsidRDefault="00262E8B" w:rsidP="00AA56B1">
      <w:pPr>
        <w:spacing w:line="480" w:lineRule="auto"/>
        <w:jc w:val="center"/>
        <w:rPr>
          <w:rFonts w:ascii="Times New Roman" w:hAnsi="Times New Roman" w:cs="Times New Roman"/>
          <w:b/>
          <w:sz w:val="24"/>
          <w:szCs w:val="24"/>
        </w:rPr>
      </w:pPr>
      <w:r w:rsidRPr="00AA56B1">
        <w:rPr>
          <w:rFonts w:ascii="Times New Roman" w:hAnsi="Times New Roman" w:cs="Times New Roman"/>
          <w:b/>
          <w:sz w:val="24"/>
          <w:szCs w:val="24"/>
        </w:rPr>
        <w:t>RATIONALE:</w:t>
      </w:r>
    </w:p>
    <w:p w:rsidR="009F4E58" w:rsidRPr="00866077" w:rsidRDefault="006B2384" w:rsidP="00866077">
      <w:pPr>
        <w:pStyle w:val="NormalWeb"/>
        <w:shd w:val="clear" w:color="auto" w:fill="FFFFFF"/>
        <w:spacing w:before="0" w:beforeAutospacing="0" w:after="153" w:afterAutospacing="0" w:line="480" w:lineRule="auto"/>
        <w:rPr>
          <w:color w:val="333333"/>
        </w:rPr>
      </w:pPr>
      <w:r w:rsidRPr="00866077">
        <w:rPr>
          <w:color w:val="333333"/>
        </w:rPr>
        <w:t xml:space="preserve"> When the </w:t>
      </w:r>
      <w:r w:rsidR="009F4E58" w:rsidRPr="00866077">
        <w:rPr>
          <w:color w:val="333333"/>
        </w:rPr>
        <w:t>drug</w:t>
      </w:r>
      <w:r w:rsidRPr="00866077">
        <w:rPr>
          <w:color w:val="333333"/>
        </w:rPr>
        <w:t xml:space="preserve"> is started in acute gout, the quicker the response is. Poor</w:t>
      </w:r>
      <w:r w:rsidR="009F4E58" w:rsidRPr="00866077">
        <w:rPr>
          <w:color w:val="333333"/>
        </w:rPr>
        <w:t xml:space="preserve"> patient compliance</w:t>
      </w:r>
      <w:r w:rsidRPr="00866077">
        <w:rPr>
          <w:color w:val="333333"/>
        </w:rPr>
        <w:t xml:space="preserve"> result to the failure of the treatment. Prophylactic treatment should not be administered during or </w:t>
      </w:r>
      <w:r w:rsidRPr="00866077">
        <w:rPr>
          <w:color w:val="333333"/>
        </w:rPr>
        <w:lastRenderedPageBreak/>
        <w:t xml:space="preserve">after the </w:t>
      </w:r>
      <w:r w:rsidR="009F4E58" w:rsidRPr="00866077">
        <w:rPr>
          <w:color w:val="333333"/>
        </w:rPr>
        <w:t xml:space="preserve">episode of </w:t>
      </w:r>
      <w:r w:rsidRPr="00866077">
        <w:rPr>
          <w:color w:val="333333"/>
        </w:rPr>
        <w:t xml:space="preserve">gout. </w:t>
      </w:r>
      <w:r w:rsidR="009F4E58" w:rsidRPr="00866077">
        <w:rPr>
          <w:color w:val="333333"/>
        </w:rPr>
        <w:t>The do</w:t>
      </w:r>
      <w:r w:rsidRPr="00866077">
        <w:rPr>
          <w:color w:val="333333"/>
        </w:rPr>
        <w:t xml:space="preserve">se of allopurinol to remain </w:t>
      </w:r>
      <w:r w:rsidR="009F4E58" w:rsidRPr="00866077">
        <w:rPr>
          <w:color w:val="333333"/>
        </w:rPr>
        <w:t>unchanged during an acute episode of gout</w:t>
      </w:r>
      <w:r w:rsidR="00AA56B1">
        <w:rPr>
          <w:color w:val="333333"/>
        </w:rPr>
        <w:t>.</w:t>
      </w:r>
      <w:r w:rsidRPr="00866077">
        <w:rPr>
          <w:color w:val="333333"/>
        </w:rPr>
        <w:t xml:space="preserve"> </w:t>
      </w:r>
    </w:p>
    <w:p w:rsidR="00204FB2" w:rsidRPr="00866077" w:rsidRDefault="00204FB2" w:rsidP="00866077">
      <w:pPr>
        <w:spacing w:line="480" w:lineRule="auto"/>
        <w:rPr>
          <w:rFonts w:ascii="Times New Roman" w:hAnsi="Times New Roman" w:cs="Times New Roman"/>
          <w:sz w:val="24"/>
          <w:szCs w:val="24"/>
        </w:rPr>
      </w:pPr>
    </w:p>
    <w:sectPr w:rsidR="00204FB2" w:rsidRPr="00866077" w:rsidSect="00204FB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CD1" w:rsidRDefault="00914CD1" w:rsidP="002235C7">
      <w:pPr>
        <w:spacing w:after="0" w:line="240" w:lineRule="auto"/>
      </w:pPr>
      <w:r>
        <w:separator/>
      </w:r>
    </w:p>
  </w:endnote>
  <w:endnote w:type="continuationSeparator" w:id="0">
    <w:p w:rsidR="00914CD1" w:rsidRDefault="00914CD1" w:rsidP="0022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CD1" w:rsidRDefault="00914CD1" w:rsidP="002235C7">
      <w:pPr>
        <w:spacing w:after="0" w:line="240" w:lineRule="auto"/>
      </w:pPr>
      <w:r>
        <w:separator/>
      </w:r>
    </w:p>
  </w:footnote>
  <w:footnote w:type="continuationSeparator" w:id="0">
    <w:p w:rsidR="00914CD1" w:rsidRDefault="00914CD1" w:rsidP="00223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28719"/>
      <w:docPartObj>
        <w:docPartGallery w:val="Page Numbers (Top of Page)"/>
        <w:docPartUnique/>
      </w:docPartObj>
    </w:sdtPr>
    <w:sdtEndPr/>
    <w:sdtContent>
      <w:p w:rsidR="002235C7" w:rsidRDefault="008248AB">
        <w:pPr>
          <w:pStyle w:val="Header"/>
          <w:jc w:val="right"/>
        </w:pPr>
        <w:r>
          <w:fldChar w:fldCharType="begin"/>
        </w:r>
        <w:r>
          <w:instrText xml:space="preserve"> PAGE   \* MERGEFORMAT </w:instrText>
        </w:r>
        <w:r>
          <w:fldChar w:fldCharType="separate"/>
        </w:r>
        <w:r w:rsidR="00744CCA">
          <w:rPr>
            <w:noProof/>
          </w:rPr>
          <w:t>1</w:t>
        </w:r>
        <w:r>
          <w:rPr>
            <w:noProof/>
          </w:rPr>
          <w:fldChar w:fldCharType="end"/>
        </w:r>
      </w:p>
    </w:sdtContent>
  </w:sdt>
  <w:p w:rsidR="002235C7" w:rsidRDefault="0022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A01"/>
    <w:multiLevelType w:val="hybridMultilevel"/>
    <w:tmpl w:val="442A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84784"/>
    <w:multiLevelType w:val="multilevel"/>
    <w:tmpl w:val="BA6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749C6"/>
    <w:multiLevelType w:val="multilevel"/>
    <w:tmpl w:val="FD08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729EE"/>
    <w:multiLevelType w:val="multilevel"/>
    <w:tmpl w:val="795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04593"/>
    <w:multiLevelType w:val="multilevel"/>
    <w:tmpl w:val="CE46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8B"/>
    <w:rsid w:val="000133AC"/>
    <w:rsid w:val="00035885"/>
    <w:rsid w:val="000422F3"/>
    <w:rsid w:val="00046F6D"/>
    <w:rsid w:val="00051A4B"/>
    <w:rsid w:val="00082D0C"/>
    <w:rsid w:val="000C29A9"/>
    <w:rsid w:val="000C2CE9"/>
    <w:rsid w:val="0010372A"/>
    <w:rsid w:val="001D5FF7"/>
    <w:rsid w:val="001E7B0D"/>
    <w:rsid w:val="00204FB2"/>
    <w:rsid w:val="002235C7"/>
    <w:rsid w:val="00234411"/>
    <w:rsid w:val="00261B10"/>
    <w:rsid w:val="00262E8B"/>
    <w:rsid w:val="002A0D3F"/>
    <w:rsid w:val="002C2C61"/>
    <w:rsid w:val="002E11C8"/>
    <w:rsid w:val="003E0DA7"/>
    <w:rsid w:val="00402AF0"/>
    <w:rsid w:val="00451E25"/>
    <w:rsid w:val="004634B4"/>
    <w:rsid w:val="00492A7E"/>
    <w:rsid w:val="004A54D9"/>
    <w:rsid w:val="004C6972"/>
    <w:rsid w:val="00501039"/>
    <w:rsid w:val="00584BA8"/>
    <w:rsid w:val="006B2384"/>
    <w:rsid w:val="006D16F5"/>
    <w:rsid w:val="006D21B8"/>
    <w:rsid w:val="007047C5"/>
    <w:rsid w:val="00744CCA"/>
    <w:rsid w:val="0075441C"/>
    <w:rsid w:val="00760D56"/>
    <w:rsid w:val="00775384"/>
    <w:rsid w:val="007A6461"/>
    <w:rsid w:val="007B6917"/>
    <w:rsid w:val="007E2FA3"/>
    <w:rsid w:val="008248AB"/>
    <w:rsid w:val="00866077"/>
    <w:rsid w:val="00896918"/>
    <w:rsid w:val="008E3B6D"/>
    <w:rsid w:val="00914CD1"/>
    <w:rsid w:val="009563ED"/>
    <w:rsid w:val="009B51B0"/>
    <w:rsid w:val="009F4E58"/>
    <w:rsid w:val="00A432C2"/>
    <w:rsid w:val="00A93365"/>
    <w:rsid w:val="00AA56B1"/>
    <w:rsid w:val="00AC4989"/>
    <w:rsid w:val="00B1570D"/>
    <w:rsid w:val="00BC6AA0"/>
    <w:rsid w:val="00CB63D7"/>
    <w:rsid w:val="00D26BB8"/>
    <w:rsid w:val="00D26BD9"/>
    <w:rsid w:val="00D45F46"/>
    <w:rsid w:val="00D65656"/>
    <w:rsid w:val="00D72502"/>
    <w:rsid w:val="00D857C5"/>
    <w:rsid w:val="00E84BB8"/>
    <w:rsid w:val="00EA49AA"/>
    <w:rsid w:val="00EE4BFE"/>
    <w:rsid w:val="00FE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A66C"/>
  <w15:docId w15:val="{C14A55DD-67F4-4C10-9F96-FDAC445A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501039"/>
  </w:style>
  <w:style w:type="character" w:styleId="Strong">
    <w:name w:val="Strong"/>
    <w:basedOn w:val="DefaultParagraphFont"/>
    <w:uiPriority w:val="22"/>
    <w:qFormat/>
    <w:rsid w:val="008E3B6D"/>
    <w:rPr>
      <w:b/>
      <w:bCs/>
    </w:rPr>
  </w:style>
  <w:style w:type="paragraph" w:styleId="NormalWeb">
    <w:name w:val="Normal (Web)"/>
    <w:basedOn w:val="Normal"/>
    <w:uiPriority w:val="99"/>
    <w:semiHidden/>
    <w:unhideWhenUsed/>
    <w:rsid w:val="007753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2FA3"/>
    <w:pPr>
      <w:ind w:left="720"/>
      <w:contextualSpacing/>
    </w:pPr>
  </w:style>
  <w:style w:type="character" w:styleId="Hyperlink">
    <w:name w:val="Hyperlink"/>
    <w:basedOn w:val="DefaultParagraphFont"/>
    <w:uiPriority w:val="99"/>
    <w:semiHidden/>
    <w:unhideWhenUsed/>
    <w:rsid w:val="00035885"/>
    <w:rPr>
      <w:color w:val="0000FF"/>
      <w:u w:val="single"/>
    </w:rPr>
  </w:style>
  <w:style w:type="paragraph" w:styleId="BalloonText">
    <w:name w:val="Balloon Text"/>
    <w:basedOn w:val="Normal"/>
    <w:link w:val="BalloonTextChar"/>
    <w:uiPriority w:val="99"/>
    <w:semiHidden/>
    <w:unhideWhenUsed/>
    <w:rsid w:val="006B2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384"/>
    <w:rPr>
      <w:rFonts w:ascii="Tahoma" w:hAnsi="Tahoma" w:cs="Tahoma"/>
      <w:sz w:val="16"/>
      <w:szCs w:val="16"/>
    </w:rPr>
  </w:style>
  <w:style w:type="paragraph" w:styleId="Header">
    <w:name w:val="header"/>
    <w:basedOn w:val="Normal"/>
    <w:link w:val="HeaderChar"/>
    <w:uiPriority w:val="99"/>
    <w:unhideWhenUsed/>
    <w:rsid w:val="0022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5C7"/>
  </w:style>
  <w:style w:type="paragraph" w:styleId="Footer">
    <w:name w:val="footer"/>
    <w:basedOn w:val="Normal"/>
    <w:link w:val="FooterChar"/>
    <w:uiPriority w:val="99"/>
    <w:semiHidden/>
    <w:unhideWhenUsed/>
    <w:rsid w:val="002235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7941">
      <w:bodyDiv w:val="1"/>
      <w:marLeft w:val="0"/>
      <w:marRight w:val="0"/>
      <w:marTop w:val="0"/>
      <w:marBottom w:val="0"/>
      <w:divBdr>
        <w:top w:val="none" w:sz="0" w:space="0" w:color="auto"/>
        <w:left w:val="none" w:sz="0" w:space="0" w:color="auto"/>
        <w:bottom w:val="none" w:sz="0" w:space="0" w:color="auto"/>
        <w:right w:val="none" w:sz="0" w:space="0" w:color="auto"/>
      </w:divBdr>
    </w:div>
    <w:div w:id="564688078">
      <w:bodyDiv w:val="1"/>
      <w:marLeft w:val="0"/>
      <w:marRight w:val="0"/>
      <w:marTop w:val="0"/>
      <w:marBottom w:val="0"/>
      <w:divBdr>
        <w:top w:val="none" w:sz="0" w:space="0" w:color="auto"/>
        <w:left w:val="none" w:sz="0" w:space="0" w:color="auto"/>
        <w:bottom w:val="none" w:sz="0" w:space="0" w:color="auto"/>
        <w:right w:val="none" w:sz="0" w:space="0" w:color="auto"/>
      </w:divBdr>
    </w:div>
    <w:div w:id="776676123">
      <w:bodyDiv w:val="1"/>
      <w:marLeft w:val="0"/>
      <w:marRight w:val="0"/>
      <w:marTop w:val="0"/>
      <w:marBottom w:val="0"/>
      <w:divBdr>
        <w:top w:val="none" w:sz="0" w:space="0" w:color="auto"/>
        <w:left w:val="none" w:sz="0" w:space="0" w:color="auto"/>
        <w:bottom w:val="none" w:sz="0" w:space="0" w:color="auto"/>
        <w:right w:val="none" w:sz="0" w:space="0" w:color="auto"/>
      </w:divBdr>
    </w:div>
    <w:div w:id="13208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11</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Jomel</cp:lastModifiedBy>
  <cp:revision>8</cp:revision>
  <dcterms:created xsi:type="dcterms:W3CDTF">2021-06-07T03:00:00Z</dcterms:created>
  <dcterms:modified xsi:type="dcterms:W3CDTF">2021-06-10T01:33:00Z</dcterms:modified>
</cp:coreProperties>
</file>